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FB860D" w14:textId="27A711D5" w:rsidR="00827A28" w:rsidRDefault="00827A28"/>
    <w:p w14:paraId="4F63EFAB" w14:textId="77777777" w:rsidR="00F41546" w:rsidRDefault="00F41546"/>
    <w:p w14:paraId="5BDC6F44" w14:textId="77777777" w:rsidR="00A971BF" w:rsidRDefault="00A971BF" w:rsidP="00C55572">
      <w:pPr>
        <w:spacing w:before="142"/>
        <w:rPr>
          <w:rFonts w:ascii="Barlow" w:hAnsi="Barlow"/>
          <w:b/>
          <w:sz w:val="32"/>
          <w:szCs w:val="32"/>
        </w:rPr>
      </w:pPr>
    </w:p>
    <w:p w14:paraId="45A5B73A" w14:textId="7D75C12B" w:rsidR="00C02335" w:rsidRPr="00CC1A5F" w:rsidRDefault="001B0A40" w:rsidP="00C70BC8">
      <w:pPr>
        <w:spacing w:before="142" w:after="240"/>
        <w:jc w:val="center"/>
        <w:rPr>
          <w:rFonts w:ascii="Barlow" w:hAnsi="Barlow"/>
          <w:b/>
          <w:sz w:val="32"/>
          <w:szCs w:val="32"/>
        </w:rPr>
      </w:pPr>
      <w:r w:rsidRPr="00CC1A5F">
        <w:rPr>
          <w:rFonts w:ascii="Barlow" w:hAnsi="Barlow"/>
          <w:b/>
          <w:sz w:val="32"/>
          <w:szCs w:val="32"/>
        </w:rPr>
        <w:t>SPARCO</w:t>
      </w:r>
      <w:r w:rsidR="004657AD" w:rsidRPr="00CC1A5F">
        <w:rPr>
          <w:rFonts w:ascii="Barlow" w:hAnsi="Barlow"/>
          <w:b/>
          <w:sz w:val="32"/>
          <w:szCs w:val="32"/>
        </w:rPr>
        <w:t>®</w:t>
      </w:r>
      <w:r w:rsidR="00CC1A5F">
        <w:rPr>
          <w:rFonts w:ascii="Barlow" w:hAnsi="Barlow"/>
          <w:b/>
          <w:sz w:val="32"/>
          <w:szCs w:val="32"/>
        </w:rPr>
        <w:t xml:space="preserve"> </w:t>
      </w:r>
      <w:r w:rsidR="00C02335">
        <w:rPr>
          <w:rFonts w:ascii="Barlow" w:hAnsi="Barlow"/>
          <w:b/>
          <w:sz w:val="32"/>
          <w:szCs w:val="32"/>
        </w:rPr>
        <w:t>RINNOVA</w:t>
      </w:r>
      <w:r w:rsidR="00C02335" w:rsidRPr="00C02335">
        <w:rPr>
          <w:rFonts w:ascii="Barlow" w:hAnsi="Barlow"/>
          <w:b/>
          <w:sz w:val="32"/>
          <w:szCs w:val="32"/>
        </w:rPr>
        <w:t xml:space="preserve"> LA LINEA GAMING E LANCIA </w:t>
      </w:r>
      <w:r w:rsidR="00C02335">
        <w:rPr>
          <w:rFonts w:ascii="Barlow" w:hAnsi="Barlow"/>
          <w:b/>
          <w:sz w:val="32"/>
          <w:szCs w:val="32"/>
        </w:rPr>
        <w:t xml:space="preserve">IL SIMULATORE </w:t>
      </w:r>
      <w:r w:rsidR="00C02335" w:rsidRPr="00C02335">
        <w:rPr>
          <w:rFonts w:ascii="Barlow" w:hAnsi="Barlow"/>
          <w:b/>
          <w:sz w:val="32"/>
          <w:szCs w:val="32"/>
        </w:rPr>
        <w:t>EVOLVE GP</w:t>
      </w:r>
    </w:p>
    <w:p w14:paraId="184908CB" w14:textId="19613859" w:rsidR="0003582A" w:rsidRPr="0003582A" w:rsidRDefault="00C04342" w:rsidP="0003582A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Barlow" w:hAnsi="Barlow"/>
          <w:i/>
          <w:sz w:val="24"/>
          <w:szCs w:val="24"/>
        </w:rPr>
      </w:pPr>
      <w:r w:rsidRPr="00A71EB9">
        <w:rPr>
          <w:rFonts w:ascii="Barlow" w:hAnsi="Barlow"/>
          <w:i/>
          <w:sz w:val="24"/>
          <w:szCs w:val="26"/>
        </w:rPr>
        <w:t xml:space="preserve">Primo e unico brand motorsport </w:t>
      </w:r>
      <w:r w:rsidR="006F4DFD" w:rsidRPr="00A71EB9">
        <w:rPr>
          <w:rFonts w:ascii="Barlow" w:hAnsi="Barlow"/>
          <w:i/>
          <w:sz w:val="24"/>
          <w:szCs w:val="26"/>
        </w:rPr>
        <w:t>ad essere</w:t>
      </w:r>
      <w:r w:rsidRPr="00A71EB9">
        <w:rPr>
          <w:rFonts w:ascii="Barlow" w:hAnsi="Barlow"/>
          <w:i/>
          <w:sz w:val="24"/>
          <w:szCs w:val="26"/>
        </w:rPr>
        <w:t xml:space="preserve"> approdato al gaming, </w:t>
      </w:r>
      <w:r w:rsidR="001C196D" w:rsidRPr="00A71EB9">
        <w:rPr>
          <w:rFonts w:ascii="Barlow" w:hAnsi="Barlow"/>
          <w:i/>
          <w:sz w:val="24"/>
          <w:szCs w:val="26"/>
        </w:rPr>
        <w:t>Sparco</w:t>
      </w:r>
      <w:r w:rsidR="002D3F68" w:rsidRPr="00A71EB9">
        <w:rPr>
          <w:rFonts w:ascii="Barlow" w:hAnsi="Barlow"/>
          <w:i/>
          <w:sz w:val="24"/>
          <w:szCs w:val="26"/>
        </w:rPr>
        <w:t>®</w:t>
      </w:r>
      <w:r w:rsidRPr="00A71EB9">
        <w:rPr>
          <w:rFonts w:ascii="Barlow" w:hAnsi="Barlow"/>
          <w:i/>
          <w:sz w:val="24"/>
          <w:szCs w:val="26"/>
        </w:rPr>
        <w:t xml:space="preserve"> </w:t>
      </w:r>
      <w:r w:rsidR="00000222" w:rsidRPr="00A71EB9">
        <w:rPr>
          <w:rFonts w:ascii="Barlow" w:hAnsi="Barlow"/>
          <w:i/>
          <w:sz w:val="24"/>
          <w:szCs w:val="26"/>
        </w:rPr>
        <w:t xml:space="preserve">rinnova </w:t>
      </w:r>
      <w:r w:rsidR="006B7F06">
        <w:rPr>
          <w:rFonts w:ascii="Barlow" w:hAnsi="Barlow"/>
          <w:i/>
          <w:sz w:val="24"/>
          <w:szCs w:val="26"/>
        </w:rPr>
        <w:t xml:space="preserve">stile e </w:t>
      </w:r>
      <w:r w:rsidR="00000222" w:rsidRPr="00A71EB9">
        <w:rPr>
          <w:rFonts w:ascii="Barlow" w:hAnsi="Barlow"/>
          <w:i/>
          <w:sz w:val="24"/>
          <w:szCs w:val="26"/>
        </w:rPr>
        <w:t xml:space="preserve">caratteristiche </w:t>
      </w:r>
      <w:r w:rsidR="00A71EB9" w:rsidRPr="00A71EB9">
        <w:rPr>
          <w:rFonts w:ascii="Barlow" w:hAnsi="Barlow"/>
          <w:i/>
          <w:sz w:val="24"/>
          <w:szCs w:val="26"/>
        </w:rPr>
        <w:t xml:space="preserve">tecniche </w:t>
      </w:r>
      <w:r w:rsidR="006B7F06">
        <w:rPr>
          <w:rFonts w:ascii="Barlow" w:hAnsi="Barlow"/>
          <w:i/>
          <w:sz w:val="24"/>
          <w:szCs w:val="26"/>
        </w:rPr>
        <w:t>dell’intera gamma</w:t>
      </w:r>
      <w:r w:rsidR="00000222" w:rsidRPr="00A71EB9">
        <w:rPr>
          <w:rFonts w:ascii="Barlow" w:hAnsi="Barlow"/>
          <w:i/>
          <w:sz w:val="24"/>
          <w:szCs w:val="26"/>
        </w:rPr>
        <w:t xml:space="preserve">: simulatori </w:t>
      </w:r>
      <w:r w:rsidR="006B7F06">
        <w:rPr>
          <w:rFonts w:ascii="Barlow" w:hAnsi="Barlow"/>
          <w:i/>
          <w:sz w:val="24"/>
          <w:szCs w:val="26"/>
        </w:rPr>
        <w:t xml:space="preserve">di </w:t>
      </w:r>
      <w:r w:rsidR="00000222" w:rsidRPr="00A71EB9">
        <w:rPr>
          <w:rFonts w:ascii="Barlow" w:hAnsi="Barlow"/>
          <w:i/>
          <w:sz w:val="24"/>
          <w:szCs w:val="26"/>
        </w:rPr>
        <w:t>guida</w:t>
      </w:r>
      <w:r w:rsidR="006B7F06">
        <w:rPr>
          <w:rFonts w:ascii="Barlow" w:hAnsi="Barlow"/>
          <w:i/>
          <w:sz w:val="24"/>
          <w:szCs w:val="26"/>
        </w:rPr>
        <w:t>,</w:t>
      </w:r>
      <w:r w:rsidR="00000222" w:rsidRPr="00A71EB9">
        <w:rPr>
          <w:rFonts w:ascii="Barlow" w:hAnsi="Barlow"/>
          <w:i/>
          <w:sz w:val="24"/>
          <w:szCs w:val="26"/>
        </w:rPr>
        <w:t xml:space="preserve"> accessori, sedie e</w:t>
      </w:r>
      <w:r w:rsidR="00A71EB9" w:rsidRPr="00A71EB9">
        <w:rPr>
          <w:rFonts w:ascii="Barlow" w:hAnsi="Barlow"/>
          <w:i/>
          <w:sz w:val="24"/>
          <w:szCs w:val="26"/>
        </w:rPr>
        <w:t xml:space="preserve"> gaming </w:t>
      </w:r>
      <w:proofErr w:type="spellStart"/>
      <w:r w:rsidR="00A71EB9" w:rsidRPr="00A71EB9">
        <w:rPr>
          <w:rFonts w:ascii="Barlow" w:hAnsi="Barlow"/>
          <w:i/>
          <w:sz w:val="24"/>
          <w:szCs w:val="26"/>
        </w:rPr>
        <w:t>equipment</w:t>
      </w:r>
      <w:proofErr w:type="spellEnd"/>
      <w:r w:rsidR="00000222" w:rsidRPr="00A71EB9">
        <w:rPr>
          <w:rFonts w:ascii="Barlow" w:hAnsi="Barlow"/>
          <w:i/>
          <w:sz w:val="24"/>
          <w:szCs w:val="26"/>
        </w:rPr>
        <w:t>.</w:t>
      </w:r>
    </w:p>
    <w:p w14:paraId="40973D2C" w14:textId="24A0ABAD" w:rsidR="0003582A" w:rsidRPr="0003582A" w:rsidRDefault="0003582A" w:rsidP="0003582A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Barlow" w:hAnsi="Barlow"/>
          <w:i/>
          <w:sz w:val="24"/>
          <w:szCs w:val="26"/>
        </w:rPr>
      </w:pPr>
      <w:r w:rsidRPr="004D6021">
        <w:rPr>
          <w:rFonts w:ascii="Barlow" w:hAnsi="Barlow"/>
          <w:i/>
          <w:sz w:val="24"/>
          <w:szCs w:val="26"/>
        </w:rPr>
        <w:t>Nasce l’EVOLVE GP</w:t>
      </w:r>
      <w:r w:rsidR="00532DAE">
        <w:rPr>
          <w:rFonts w:ascii="Barlow" w:hAnsi="Barlow"/>
          <w:i/>
          <w:sz w:val="24"/>
          <w:szCs w:val="26"/>
        </w:rPr>
        <w:t>,</w:t>
      </w:r>
      <w:r w:rsidR="00532DAE" w:rsidRPr="004D6021">
        <w:rPr>
          <w:rFonts w:ascii="Barlow" w:hAnsi="Barlow"/>
          <w:i/>
          <w:sz w:val="24"/>
          <w:szCs w:val="26"/>
        </w:rPr>
        <w:t xml:space="preserve"> </w:t>
      </w:r>
      <w:r w:rsidRPr="004D6021">
        <w:rPr>
          <w:rFonts w:ascii="Barlow" w:hAnsi="Barlow"/>
          <w:i/>
          <w:sz w:val="24"/>
          <w:szCs w:val="26"/>
        </w:rPr>
        <w:t>l’esclusivo Simulatore Racing con posizione di guida derivata dalla F1.</w:t>
      </w:r>
    </w:p>
    <w:p w14:paraId="594FF61D" w14:textId="3C1DE6AC" w:rsidR="00000222" w:rsidRDefault="00431C7E" w:rsidP="00596D12">
      <w:pPr>
        <w:pStyle w:val="Paragrafoelenco"/>
        <w:numPr>
          <w:ilvl w:val="0"/>
          <w:numId w:val="8"/>
        </w:numPr>
        <w:spacing w:line="256" w:lineRule="auto"/>
        <w:jc w:val="both"/>
        <w:rPr>
          <w:rFonts w:ascii="Barlow" w:hAnsi="Barlow"/>
          <w:i/>
          <w:sz w:val="24"/>
          <w:szCs w:val="26"/>
        </w:rPr>
      </w:pPr>
      <w:r>
        <w:rPr>
          <w:rFonts w:ascii="Barlow" w:hAnsi="Barlow"/>
          <w:i/>
          <w:sz w:val="24"/>
          <w:szCs w:val="26"/>
        </w:rPr>
        <w:t>In arrivo a gennaio</w:t>
      </w:r>
      <w:r w:rsidR="00532DAE" w:rsidRPr="00A71EB9">
        <w:rPr>
          <w:rFonts w:ascii="Barlow" w:hAnsi="Barlow"/>
          <w:i/>
          <w:sz w:val="24"/>
          <w:szCs w:val="26"/>
        </w:rPr>
        <w:t xml:space="preserve"> </w:t>
      </w:r>
      <w:r w:rsidR="00000222" w:rsidRPr="00A71EB9">
        <w:rPr>
          <w:rFonts w:ascii="Barlow" w:hAnsi="Barlow"/>
          <w:i/>
          <w:sz w:val="24"/>
          <w:szCs w:val="26"/>
        </w:rPr>
        <w:t xml:space="preserve">il </w:t>
      </w:r>
      <w:r w:rsidR="00A71EB9" w:rsidRPr="00A71EB9">
        <w:rPr>
          <w:rFonts w:ascii="Barlow" w:hAnsi="Barlow"/>
          <w:i/>
          <w:sz w:val="24"/>
          <w:szCs w:val="26"/>
        </w:rPr>
        <w:t>C</w:t>
      </w:r>
      <w:r w:rsidR="00000222" w:rsidRPr="00A71EB9">
        <w:rPr>
          <w:rFonts w:ascii="Barlow" w:hAnsi="Barlow"/>
          <w:i/>
          <w:sz w:val="24"/>
          <w:szCs w:val="26"/>
        </w:rPr>
        <w:t xml:space="preserve">onfiguratore </w:t>
      </w:r>
      <w:proofErr w:type="spellStart"/>
      <w:r w:rsidR="00532DAE">
        <w:rPr>
          <w:rFonts w:ascii="Barlow" w:hAnsi="Barlow"/>
          <w:i/>
          <w:sz w:val="24"/>
          <w:szCs w:val="26"/>
        </w:rPr>
        <w:t>S</w:t>
      </w:r>
      <w:r w:rsidR="00532DAE" w:rsidRPr="00A71EB9">
        <w:rPr>
          <w:rFonts w:ascii="Barlow" w:hAnsi="Barlow"/>
          <w:i/>
          <w:sz w:val="24"/>
          <w:szCs w:val="26"/>
        </w:rPr>
        <w:t>im</w:t>
      </w:r>
      <w:proofErr w:type="spellEnd"/>
      <w:r w:rsidR="00532DAE" w:rsidRPr="00A71EB9">
        <w:rPr>
          <w:rFonts w:ascii="Barlow" w:hAnsi="Barlow"/>
          <w:i/>
          <w:sz w:val="24"/>
          <w:szCs w:val="26"/>
        </w:rPr>
        <w:t xml:space="preserve"> </w:t>
      </w:r>
      <w:r w:rsidR="00532DAE">
        <w:rPr>
          <w:rFonts w:ascii="Barlow" w:hAnsi="Barlow"/>
          <w:i/>
          <w:sz w:val="24"/>
          <w:szCs w:val="26"/>
        </w:rPr>
        <w:t>R</w:t>
      </w:r>
      <w:r w:rsidR="00532DAE" w:rsidRPr="00A71EB9">
        <w:rPr>
          <w:rFonts w:ascii="Barlow" w:hAnsi="Barlow"/>
          <w:i/>
          <w:sz w:val="24"/>
          <w:szCs w:val="26"/>
        </w:rPr>
        <w:t xml:space="preserve">acing </w:t>
      </w:r>
      <w:r w:rsidR="00000222" w:rsidRPr="00A71EB9">
        <w:rPr>
          <w:rFonts w:ascii="Barlow" w:hAnsi="Barlow"/>
          <w:i/>
          <w:sz w:val="24"/>
          <w:szCs w:val="26"/>
        </w:rPr>
        <w:t>on-line</w:t>
      </w:r>
      <w:r w:rsidR="00532DAE">
        <w:rPr>
          <w:rFonts w:ascii="Barlow" w:hAnsi="Barlow"/>
          <w:i/>
          <w:sz w:val="24"/>
          <w:szCs w:val="26"/>
        </w:rPr>
        <w:t>,</w:t>
      </w:r>
      <w:r w:rsidR="00000222" w:rsidRPr="00A71EB9">
        <w:rPr>
          <w:rFonts w:ascii="Barlow" w:hAnsi="Barlow"/>
          <w:i/>
          <w:sz w:val="24"/>
          <w:szCs w:val="26"/>
        </w:rPr>
        <w:t xml:space="preserve"> con il quale sarà possibile comporre</w:t>
      </w:r>
      <w:r w:rsidR="00532DAE">
        <w:rPr>
          <w:rFonts w:ascii="Barlow" w:hAnsi="Barlow"/>
          <w:i/>
          <w:sz w:val="24"/>
          <w:szCs w:val="26"/>
        </w:rPr>
        <w:t>,</w:t>
      </w:r>
      <w:r w:rsidR="00000222" w:rsidRPr="00A71EB9">
        <w:rPr>
          <w:rFonts w:ascii="Barlow" w:hAnsi="Barlow"/>
          <w:i/>
          <w:sz w:val="24"/>
          <w:szCs w:val="26"/>
        </w:rPr>
        <w:t xml:space="preserve"> in maniera rapida ed intuitiva, una soluzione di guida su misura</w:t>
      </w:r>
      <w:r w:rsidR="00532DAE">
        <w:rPr>
          <w:rFonts w:ascii="Barlow" w:hAnsi="Barlow"/>
          <w:i/>
          <w:sz w:val="24"/>
          <w:szCs w:val="26"/>
        </w:rPr>
        <w:t>,</w:t>
      </w:r>
      <w:r w:rsidR="00000222" w:rsidRPr="00A71EB9">
        <w:rPr>
          <w:rFonts w:ascii="Barlow" w:hAnsi="Barlow"/>
          <w:i/>
          <w:sz w:val="24"/>
          <w:szCs w:val="26"/>
        </w:rPr>
        <w:t xml:space="preserve"> adatta alle proprie esigenze.</w:t>
      </w:r>
    </w:p>
    <w:p w14:paraId="08DC0CC9" w14:textId="77777777" w:rsidR="00BA7956" w:rsidRPr="00A71EB9" w:rsidRDefault="00BA7956" w:rsidP="00BA7956">
      <w:pPr>
        <w:pStyle w:val="Paragrafoelenco"/>
        <w:spacing w:line="256" w:lineRule="auto"/>
        <w:ind w:left="644"/>
        <w:jc w:val="both"/>
        <w:rPr>
          <w:rFonts w:ascii="Barlow" w:hAnsi="Barlow"/>
          <w:i/>
          <w:sz w:val="24"/>
          <w:szCs w:val="26"/>
        </w:rPr>
      </w:pPr>
    </w:p>
    <w:p w14:paraId="50ADFEFA" w14:textId="43EBE675" w:rsidR="005A5ACA" w:rsidRDefault="00A971BF" w:rsidP="006556BB">
      <w:pPr>
        <w:spacing w:line="276" w:lineRule="auto"/>
        <w:jc w:val="both"/>
        <w:rPr>
          <w:rFonts w:ascii="Barlow" w:hAnsi="Barlow"/>
          <w:sz w:val="24"/>
          <w:szCs w:val="24"/>
        </w:rPr>
      </w:pPr>
      <w:r w:rsidRPr="009026C9">
        <w:rPr>
          <w:rFonts w:ascii="Barlow" w:hAnsi="Barlow"/>
          <w:i/>
          <w:sz w:val="24"/>
          <w:szCs w:val="24"/>
        </w:rPr>
        <w:t xml:space="preserve">Torino, </w:t>
      </w:r>
      <w:r w:rsidR="00532DAE">
        <w:rPr>
          <w:rFonts w:ascii="Barlow" w:hAnsi="Barlow"/>
          <w:i/>
          <w:sz w:val="24"/>
          <w:szCs w:val="24"/>
        </w:rPr>
        <w:t>21</w:t>
      </w:r>
      <w:r w:rsidR="00532DAE" w:rsidRPr="009026C9">
        <w:rPr>
          <w:rFonts w:ascii="Barlow" w:hAnsi="Barlow"/>
          <w:i/>
          <w:sz w:val="24"/>
          <w:szCs w:val="24"/>
        </w:rPr>
        <w:t xml:space="preserve"> </w:t>
      </w:r>
      <w:r w:rsidR="001C196D">
        <w:rPr>
          <w:rFonts w:ascii="Barlow" w:hAnsi="Barlow"/>
          <w:i/>
          <w:sz w:val="24"/>
          <w:szCs w:val="24"/>
        </w:rPr>
        <w:t>dicem</w:t>
      </w:r>
      <w:r w:rsidRPr="009026C9">
        <w:rPr>
          <w:rFonts w:ascii="Barlow" w:hAnsi="Barlow"/>
          <w:i/>
          <w:sz w:val="24"/>
          <w:szCs w:val="24"/>
        </w:rPr>
        <w:t>bre 2020</w:t>
      </w:r>
      <w:r w:rsidRPr="009026C9">
        <w:rPr>
          <w:rFonts w:ascii="Barlow" w:hAnsi="Barlow"/>
          <w:sz w:val="24"/>
          <w:szCs w:val="24"/>
        </w:rPr>
        <w:t xml:space="preserve"> – </w:t>
      </w:r>
      <w:r w:rsidR="001D562E">
        <w:rPr>
          <w:rFonts w:ascii="Barlow" w:hAnsi="Barlow"/>
          <w:sz w:val="24"/>
          <w:szCs w:val="24"/>
        </w:rPr>
        <w:t>Rivivere</w:t>
      </w:r>
      <w:r w:rsidR="00A71EB9">
        <w:rPr>
          <w:rFonts w:ascii="Barlow" w:hAnsi="Barlow"/>
          <w:sz w:val="24"/>
          <w:szCs w:val="24"/>
        </w:rPr>
        <w:t xml:space="preserve"> un</w:t>
      </w:r>
      <w:r w:rsidR="006556BB">
        <w:rPr>
          <w:rFonts w:ascii="Barlow" w:hAnsi="Barlow"/>
          <w:sz w:val="24"/>
          <w:szCs w:val="24"/>
        </w:rPr>
        <w:t xml:space="preserve">’esperienza di guida </w:t>
      </w:r>
      <w:r w:rsidR="004D6021">
        <w:rPr>
          <w:rFonts w:ascii="Barlow" w:hAnsi="Barlow"/>
          <w:sz w:val="24"/>
          <w:szCs w:val="24"/>
        </w:rPr>
        <w:t xml:space="preserve">reale anche </w:t>
      </w:r>
      <w:r w:rsidR="007F65F8">
        <w:rPr>
          <w:rFonts w:ascii="Barlow" w:hAnsi="Barlow"/>
          <w:sz w:val="24"/>
          <w:szCs w:val="24"/>
        </w:rPr>
        <w:t>a casa</w:t>
      </w:r>
      <w:r w:rsidR="006556BB">
        <w:rPr>
          <w:rFonts w:ascii="Barlow" w:hAnsi="Barlow"/>
          <w:sz w:val="24"/>
          <w:szCs w:val="24"/>
        </w:rPr>
        <w:t>, portandola a</w:t>
      </w:r>
      <w:r w:rsidR="00354F7B">
        <w:rPr>
          <w:rFonts w:ascii="Barlow" w:hAnsi="Barlow"/>
          <w:sz w:val="24"/>
          <w:szCs w:val="24"/>
        </w:rPr>
        <w:t>d</w:t>
      </w:r>
      <w:r w:rsidR="006556BB">
        <w:rPr>
          <w:rFonts w:ascii="Barlow" w:hAnsi="Barlow"/>
          <w:sz w:val="24"/>
          <w:szCs w:val="24"/>
        </w:rPr>
        <w:t xml:space="preserve"> un nuovo livello e rendendola ancor più immersiva e autentica, così da sentirsi </w:t>
      </w:r>
      <w:r w:rsidR="007F65F8">
        <w:rPr>
          <w:rFonts w:ascii="Barlow" w:hAnsi="Barlow"/>
          <w:sz w:val="24"/>
          <w:szCs w:val="24"/>
        </w:rPr>
        <w:t xml:space="preserve">sempre </w:t>
      </w:r>
      <w:r w:rsidR="006556BB">
        <w:rPr>
          <w:rFonts w:ascii="Barlow" w:hAnsi="Barlow"/>
          <w:sz w:val="24"/>
          <w:szCs w:val="24"/>
        </w:rPr>
        <w:t xml:space="preserve">in pole position. È con questo obiettivo che </w:t>
      </w:r>
      <w:r w:rsidR="006556BB" w:rsidRPr="005A5ACA">
        <w:rPr>
          <w:rFonts w:ascii="Barlow" w:hAnsi="Barlow"/>
          <w:b/>
          <w:bCs/>
          <w:sz w:val="24"/>
          <w:szCs w:val="24"/>
        </w:rPr>
        <w:t>Sparco</w:t>
      </w:r>
      <w:r w:rsidR="002D3F68" w:rsidRPr="002D3F68">
        <w:rPr>
          <w:rFonts w:ascii="Barlow" w:hAnsi="Barlow"/>
          <w:b/>
          <w:bCs/>
          <w:sz w:val="24"/>
          <w:szCs w:val="24"/>
        </w:rPr>
        <w:t>®</w:t>
      </w:r>
      <w:r w:rsidR="006556BB">
        <w:rPr>
          <w:rFonts w:ascii="Barlow" w:hAnsi="Barlow"/>
          <w:sz w:val="24"/>
          <w:szCs w:val="24"/>
        </w:rPr>
        <w:t>,</w:t>
      </w:r>
      <w:r w:rsidR="004D6021" w:rsidRPr="004D6021">
        <w:rPr>
          <w:rFonts w:ascii="Barlow" w:hAnsi="Barlow"/>
          <w:sz w:val="24"/>
          <w:szCs w:val="24"/>
        </w:rPr>
        <w:t xml:space="preserve"> </w:t>
      </w:r>
      <w:r w:rsidR="005A5ACA" w:rsidRPr="00AD3C7B">
        <w:rPr>
          <w:rFonts w:ascii="Barlow" w:hAnsi="Barlow"/>
          <w:sz w:val="24"/>
          <w:szCs w:val="24"/>
        </w:rPr>
        <w:t>leader del settore dell’equipaggiamento per il racing</w:t>
      </w:r>
      <w:r w:rsidR="005A5ACA">
        <w:rPr>
          <w:rFonts w:ascii="Barlow" w:hAnsi="Barlow"/>
          <w:sz w:val="24"/>
          <w:szCs w:val="24"/>
        </w:rPr>
        <w:t>,</w:t>
      </w:r>
      <w:r w:rsidR="004D6021">
        <w:rPr>
          <w:rFonts w:ascii="Barlow" w:hAnsi="Barlow"/>
          <w:sz w:val="24"/>
          <w:szCs w:val="24"/>
        </w:rPr>
        <w:t xml:space="preserve"> rinnova</w:t>
      </w:r>
      <w:r w:rsidR="005A5ACA">
        <w:rPr>
          <w:rFonts w:ascii="Barlow" w:hAnsi="Barlow"/>
          <w:sz w:val="24"/>
          <w:szCs w:val="24"/>
        </w:rPr>
        <w:t xml:space="preserve"> la </w:t>
      </w:r>
      <w:r w:rsidR="005A5ACA" w:rsidRPr="005A5ACA">
        <w:rPr>
          <w:rFonts w:ascii="Barlow" w:hAnsi="Barlow"/>
          <w:b/>
          <w:bCs/>
          <w:sz w:val="24"/>
          <w:szCs w:val="24"/>
        </w:rPr>
        <w:t>linea gaming 2021</w:t>
      </w:r>
      <w:r w:rsidR="005A5ACA">
        <w:rPr>
          <w:rFonts w:ascii="Barlow" w:hAnsi="Barlow"/>
          <w:sz w:val="24"/>
          <w:szCs w:val="24"/>
        </w:rPr>
        <w:t xml:space="preserve">: una gamma completa di prodotti e accessori pensati per venire incontro alle esigenze di </w:t>
      </w:r>
      <w:proofErr w:type="spellStart"/>
      <w:r w:rsidR="005A5ACA">
        <w:rPr>
          <w:rFonts w:ascii="Barlow" w:hAnsi="Barlow"/>
          <w:sz w:val="24"/>
          <w:szCs w:val="24"/>
        </w:rPr>
        <w:t>gamer</w:t>
      </w:r>
      <w:proofErr w:type="spellEnd"/>
      <w:r w:rsidR="005A5ACA">
        <w:rPr>
          <w:rFonts w:ascii="Barlow" w:hAnsi="Barlow"/>
          <w:sz w:val="24"/>
          <w:szCs w:val="24"/>
        </w:rPr>
        <w:t>, appassionati e futuri campioni.</w:t>
      </w:r>
    </w:p>
    <w:p w14:paraId="18D8040D" w14:textId="77777777" w:rsidR="00BA7956" w:rsidRDefault="00BA7956" w:rsidP="00BA7956">
      <w:pPr>
        <w:spacing w:line="276" w:lineRule="auto"/>
        <w:jc w:val="both"/>
        <w:rPr>
          <w:rFonts w:ascii="Barlow" w:hAnsi="Barlow"/>
          <w:sz w:val="24"/>
          <w:szCs w:val="24"/>
        </w:rPr>
      </w:pPr>
      <w:r>
        <w:rPr>
          <w:rFonts w:ascii="Barlow" w:hAnsi="Barlow"/>
          <w:sz w:val="24"/>
          <w:szCs w:val="24"/>
        </w:rPr>
        <w:t xml:space="preserve">Nasce così il </w:t>
      </w:r>
      <w:r w:rsidRPr="003E0D29">
        <w:rPr>
          <w:rFonts w:ascii="Barlow" w:hAnsi="Barlow"/>
          <w:b/>
          <w:sz w:val="24"/>
          <w:szCs w:val="24"/>
        </w:rPr>
        <w:t xml:space="preserve">Simulatore Racing </w:t>
      </w:r>
      <w:r w:rsidRPr="0058373E">
        <w:rPr>
          <w:rFonts w:ascii="Barlow" w:hAnsi="Barlow"/>
          <w:b/>
          <w:bCs/>
          <w:sz w:val="24"/>
          <w:szCs w:val="24"/>
        </w:rPr>
        <w:t>EVOLVE GP</w:t>
      </w:r>
      <w:r w:rsidRPr="00BA7956">
        <w:rPr>
          <w:rFonts w:ascii="Barlow" w:hAnsi="Barlow"/>
          <w:sz w:val="24"/>
          <w:szCs w:val="24"/>
        </w:rPr>
        <w:t>, il primo autentico telaio della casa di Volpiano con</w:t>
      </w:r>
      <w:r>
        <w:rPr>
          <w:rFonts w:ascii="Barlow" w:hAnsi="Barlow"/>
          <w:b/>
          <w:bCs/>
          <w:sz w:val="24"/>
          <w:szCs w:val="24"/>
        </w:rPr>
        <w:t xml:space="preserve"> posizione di guida derivata dalla </w:t>
      </w:r>
      <w:r w:rsidRPr="0058373E">
        <w:rPr>
          <w:rFonts w:ascii="Barlow" w:hAnsi="Barlow"/>
          <w:b/>
          <w:bCs/>
          <w:sz w:val="24"/>
          <w:szCs w:val="24"/>
        </w:rPr>
        <w:t>Formula 1</w:t>
      </w:r>
      <w:r>
        <w:rPr>
          <w:rFonts w:ascii="Barlow" w:hAnsi="Barlow"/>
          <w:sz w:val="24"/>
          <w:szCs w:val="24"/>
        </w:rPr>
        <w:t xml:space="preserve">: la sua struttura tubolare e il sedile in vetroresina, progettati e realizzati in Italia, </w:t>
      </w:r>
      <w:r w:rsidRPr="00A628BA">
        <w:rPr>
          <w:rFonts w:ascii="Barlow" w:hAnsi="Barlow"/>
          <w:sz w:val="24"/>
          <w:szCs w:val="24"/>
        </w:rPr>
        <w:t>replicano fedelmente la posizione di guida</w:t>
      </w:r>
      <w:r>
        <w:rPr>
          <w:rFonts w:ascii="Barlow" w:hAnsi="Barlow"/>
          <w:sz w:val="24"/>
          <w:szCs w:val="24"/>
        </w:rPr>
        <w:t xml:space="preserve"> e l’inclinazione d</w:t>
      </w:r>
      <w:r w:rsidRPr="00A628BA">
        <w:rPr>
          <w:rFonts w:ascii="Barlow" w:hAnsi="Barlow"/>
          <w:sz w:val="24"/>
          <w:szCs w:val="24"/>
        </w:rPr>
        <w:t xml:space="preserve">elle vetture </w:t>
      </w:r>
      <w:r>
        <w:rPr>
          <w:rFonts w:ascii="Barlow" w:hAnsi="Barlow"/>
          <w:sz w:val="24"/>
          <w:szCs w:val="24"/>
        </w:rPr>
        <w:t xml:space="preserve">F1, regalando così la sensazione di calarsi nell’abitacolo di una vera monoposto. Dotato di un sedile monoscocca e </w:t>
      </w:r>
      <w:proofErr w:type="spellStart"/>
      <w:r>
        <w:rPr>
          <w:rFonts w:ascii="Barlow" w:hAnsi="Barlow"/>
          <w:sz w:val="24"/>
          <w:szCs w:val="24"/>
        </w:rPr>
        <w:t>padding</w:t>
      </w:r>
      <w:proofErr w:type="spellEnd"/>
      <w:r>
        <w:rPr>
          <w:rFonts w:ascii="Barlow" w:hAnsi="Barlow"/>
          <w:sz w:val="24"/>
          <w:szCs w:val="24"/>
        </w:rPr>
        <w:t xml:space="preserve"> personalizzabili, </w:t>
      </w:r>
      <w:r w:rsidRPr="0058373E">
        <w:rPr>
          <w:rFonts w:ascii="Barlow" w:hAnsi="Barlow"/>
          <w:b/>
          <w:bCs/>
          <w:sz w:val="24"/>
          <w:szCs w:val="24"/>
        </w:rPr>
        <w:t>EVOLVE GP</w:t>
      </w:r>
      <w:r>
        <w:rPr>
          <w:rFonts w:ascii="Barlow" w:hAnsi="Barlow"/>
          <w:sz w:val="24"/>
          <w:szCs w:val="24"/>
        </w:rPr>
        <w:t xml:space="preserve"> dispone inoltre di </w:t>
      </w:r>
      <w:r w:rsidRPr="004E72EF">
        <w:rPr>
          <w:rFonts w:ascii="Barlow" w:hAnsi="Barlow"/>
          <w:sz w:val="24"/>
          <w:szCs w:val="24"/>
        </w:rPr>
        <w:t xml:space="preserve">un telaio </w:t>
      </w:r>
      <w:r>
        <w:rPr>
          <w:rFonts w:ascii="Barlow" w:hAnsi="Barlow"/>
          <w:sz w:val="24"/>
          <w:szCs w:val="24"/>
        </w:rPr>
        <w:t>regolabile</w:t>
      </w:r>
      <w:r w:rsidRPr="004E72EF">
        <w:rPr>
          <w:rFonts w:ascii="Barlow" w:hAnsi="Barlow"/>
          <w:sz w:val="24"/>
          <w:szCs w:val="24"/>
        </w:rPr>
        <w:t xml:space="preserve"> </w:t>
      </w:r>
      <w:r>
        <w:rPr>
          <w:rFonts w:ascii="Barlow" w:hAnsi="Barlow"/>
          <w:sz w:val="24"/>
          <w:szCs w:val="24"/>
        </w:rPr>
        <w:t xml:space="preserve">(piastra pedaliera e supporto monitor) </w:t>
      </w:r>
      <w:r w:rsidRPr="004E72EF">
        <w:rPr>
          <w:rFonts w:ascii="Barlow" w:hAnsi="Barlow"/>
          <w:sz w:val="24"/>
          <w:szCs w:val="24"/>
        </w:rPr>
        <w:t>a disposizione de</w:t>
      </w:r>
      <w:r>
        <w:rPr>
          <w:rFonts w:ascii="Barlow" w:hAnsi="Barlow"/>
          <w:sz w:val="24"/>
          <w:szCs w:val="24"/>
        </w:rPr>
        <w:t>i</w:t>
      </w:r>
      <w:r w:rsidRPr="004E72EF">
        <w:rPr>
          <w:rFonts w:ascii="Barlow" w:hAnsi="Barlow"/>
          <w:sz w:val="24"/>
          <w:szCs w:val="24"/>
        </w:rPr>
        <w:t xml:space="preserve"> </w:t>
      </w:r>
      <w:proofErr w:type="spellStart"/>
      <w:r w:rsidRPr="004E72EF">
        <w:rPr>
          <w:rFonts w:ascii="Barlow" w:hAnsi="Barlow"/>
          <w:sz w:val="24"/>
          <w:szCs w:val="24"/>
        </w:rPr>
        <w:t>Sim</w:t>
      </w:r>
      <w:proofErr w:type="spellEnd"/>
      <w:r w:rsidRPr="004E72EF">
        <w:rPr>
          <w:rFonts w:ascii="Barlow" w:hAnsi="Barlow"/>
          <w:sz w:val="24"/>
          <w:szCs w:val="24"/>
        </w:rPr>
        <w:t xml:space="preserve"> Racer</w:t>
      </w:r>
      <w:r>
        <w:rPr>
          <w:rFonts w:ascii="Barlow" w:hAnsi="Barlow"/>
          <w:sz w:val="24"/>
          <w:szCs w:val="24"/>
        </w:rPr>
        <w:t xml:space="preserve"> più esigenti.</w:t>
      </w:r>
    </w:p>
    <w:p w14:paraId="4350047D" w14:textId="01923574" w:rsidR="005A5ACA" w:rsidRDefault="00BA7956" w:rsidP="006556BB">
      <w:pPr>
        <w:spacing w:line="276" w:lineRule="auto"/>
        <w:jc w:val="both"/>
        <w:rPr>
          <w:rFonts w:ascii="Barlow" w:hAnsi="Barlow"/>
          <w:b/>
          <w:bCs/>
          <w:sz w:val="24"/>
          <w:szCs w:val="24"/>
        </w:rPr>
      </w:pPr>
      <w:r w:rsidRPr="00BA7956">
        <w:rPr>
          <w:rFonts w:ascii="Barlow" w:hAnsi="Barlow"/>
          <w:sz w:val="24"/>
          <w:szCs w:val="24"/>
        </w:rPr>
        <w:t xml:space="preserve">Inoltre </w:t>
      </w:r>
      <w:r w:rsidR="004D6021" w:rsidRPr="00BA7956">
        <w:rPr>
          <w:rFonts w:ascii="Barlow" w:hAnsi="Barlow"/>
          <w:sz w:val="24"/>
          <w:szCs w:val="24"/>
        </w:rPr>
        <w:t>Sparco®</w:t>
      </w:r>
      <w:r w:rsidRPr="00BA7956">
        <w:rPr>
          <w:rFonts w:ascii="Barlow" w:hAnsi="Barlow"/>
          <w:sz w:val="24"/>
          <w:szCs w:val="24"/>
        </w:rPr>
        <w:t xml:space="preserve">, </w:t>
      </w:r>
      <w:r>
        <w:rPr>
          <w:rFonts w:ascii="Barlow" w:hAnsi="Barlow"/>
          <w:sz w:val="24"/>
          <w:szCs w:val="24"/>
        </w:rPr>
        <w:t xml:space="preserve">forte dell’expertise e del </w:t>
      </w:r>
      <w:r w:rsidRPr="00F7296D">
        <w:rPr>
          <w:rFonts w:ascii="Barlow" w:hAnsi="Barlow"/>
          <w:i/>
          <w:iCs/>
          <w:sz w:val="24"/>
          <w:szCs w:val="24"/>
        </w:rPr>
        <w:t xml:space="preserve">know </w:t>
      </w:r>
      <w:proofErr w:type="spellStart"/>
      <w:r w:rsidRPr="00F7296D">
        <w:rPr>
          <w:rFonts w:ascii="Barlow" w:hAnsi="Barlow"/>
          <w:i/>
          <w:iCs/>
          <w:sz w:val="24"/>
          <w:szCs w:val="24"/>
        </w:rPr>
        <w:t>how</w:t>
      </w:r>
      <w:proofErr w:type="spellEnd"/>
      <w:r>
        <w:rPr>
          <w:rFonts w:ascii="Barlow" w:hAnsi="Barlow"/>
          <w:sz w:val="24"/>
          <w:szCs w:val="24"/>
        </w:rPr>
        <w:t xml:space="preserve"> maturati negli anni al fianco dei più grandi piloti e campioni del racing internazionale</w:t>
      </w:r>
      <w:r>
        <w:rPr>
          <w:rFonts w:ascii="Barlow" w:hAnsi="Barlow"/>
          <w:b/>
          <w:bCs/>
          <w:sz w:val="24"/>
          <w:szCs w:val="24"/>
        </w:rPr>
        <w:t>,</w:t>
      </w:r>
      <w:r w:rsidR="004D6021">
        <w:rPr>
          <w:rFonts w:ascii="Barlow" w:hAnsi="Barlow"/>
          <w:sz w:val="24"/>
          <w:szCs w:val="26"/>
        </w:rPr>
        <w:t xml:space="preserve"> rinnova la gamma dei </w:t>
      </w:r>
      <w:r w:rsidR="004D6021" w:rsidRPr="004D6021">
        <w:rPr>
          <w:rFonts w:ascii="Barlow" w:hAnsi="Barlow"/>
          <w:b/>
          <w:bCs/>
          <w:sz w:val="24"/>
          <w:szCs w:val="24"/>
        </w:rPr>
        <w:t>Simulatori Racing</w:t>
      </w:r>
      <w:r w:rsidR="004D6021" w:rsidRPr="00A71EB9">
        <w:rPr>
          <w:rFonts w:ascii="Barlow" w:hAnsi="Barlow"/>
          <w:sz w:val="24"/>
          <w:szCs w:val="26"/>
        </w:rPr>
        <w:t xml:space="preserve"> con</w:t>
      </w:r>
      <w:r w:rsidR="004D6021">
        <w:rPr>
          <w:rFonts w:ascii="Barlow" w:hAnsi="Barlow"/>
          <w:sz w:val="24"/>
          <w:szCs w:val="26"/>
        </w:rPr>
        <w:t xml:space="preserve"> l’</w:t>
      </w:r>
      <w:r w:rsidR="004D6021" w:rsidRPr="00C43A61">
        <w:rPr>
          <w:rFonts w:ascii="Barlow" w:hAnsi="Barlow"/>
          <w:b/>
          <w:bCs/>
          <w:iCs/>
          <w:sz w:val="24"/>
          <w:szCs w:val="24"/>
        </w:rPr>
        <w:t>EVOLVE 3.0</w:t>
      </w:r>
      <w:r w:rsidR="004D6021" w:rsidRPr="00A71EB9">
        <w:rPr>
          <w:rFonts w:ascii="Barlow" w:hAnsi="Barlow"/>
          <w:sz w:val="24"/>
          <w:szCs w:val="24"/>
        </w:rPr>
        <w:t>. I</w:t>
      </w:r>
      <w:r w:rsidR="004D6021" w:rsidRPr="00A71EB9">
        <w:rPr>
          <w:rFonts w:ascii="Barlow" w:hAnsi="Barlow"/>
          <w:sz w:val="24"/>
          <w:szCs w:val="26"/>
        </w:rPr>
        <w:t>l telaio</w:t>
      </w:r>
      <w:r>
        <w:rPr>
          <w:rFonts w:ascii="Barlow" w:hAnsi="Barlow"/>
          <w:sz w:val="24"/>
          <w:szCs w:val="26"/>
        </w:rPr>
        <w:t>,</w:t>
      </w:r>
      <w:r w:rsidR="004D6021" w:rsidRPr="00A71EB9">
        <w:rPr>
          <w:rFonts w:ascii="Barlow" w:hAnsi="Barlow"/>
          <w:sz w:val="24"/>
          <w:szCs w:val="26"/>
        </w:rPr>
        <w:t xml:space="preserve"> già noto agli appassionati</w:t>
      </w:r>
      <w:r>
        <w:rPr>
          <w:rFonts w:ascii="Barlow" w:hAnsi="Barlow"/>
          <w:sz w:val="24"/>
          <w:szCs w:val="26"/>
        </w:rPr>
        <w:t>,</w:t>
      </w:r>
      <w:r w:rsidR="004D6021" w:rsidRPr="00A71EB9">
        <w:rPr>
          <w:rFonts w:ascii="Barlow" w:hAnsi="Barlow"/>
          <w:sz w:val="24"/>
          <w:szCs w:val="26"/>
        </w:rPr>
        <w:t xml:space="preserve"> è stato rivisto </w:t>
      </w:r>
      <w:r>
        <w:rPr>
          <w:rFonts w:ascii="Barlow" w:hAnsi="Barlow"/>
          <w:sz w:val="24"/>
          <w:szCs w:val="24"/>
        </w:rPr>
        <w:t>nell</w:t>
      </w:r>
      <w:r w:rsidR="004D6021" w:rsidRPr="00A71EB9">
        <w:rPr>
          <w:rFonts w:ascii="Barlow" w:hAnsi="Barlow"/>
          <w:sz w:val="24"/>
          <w:szCs w:val="26"/>
        </w:rPr>
        <w:t xml:space="preserve">’ottica di </w:t>
      </w:r>
      <w:r w:rsidRPr="00A71EB9">
        <w:rPr>
          <w:rFonts w:ascii="Barlow" w:hAnsi="Barlow"/>
          <w:sz w:val="24"/>
          <w:szCs w:val="26"/>
        </w:rPr>
        <w:t>ottimizza</w:t>
      </w:r>
      <w:r>
        <w:rPr>
          <w:rFonts w:ascii="Barlow" w:hAnsi="Barlow"/>
          <w:sz w:val="24"/>
          <w:szCs w:val="26"/>
        </w:rPr>
        <w:t>re</w:t>
      </w:r>
      <w:r w:rsidRPr="00A71EB9">
        <w:rPr>
          <w:rFonts w:ascii="Barlow" w:hAnsi="Barlow"/>
          <w:sz w:val="24"/>
          <w:szCs w:val="26"/>
        </w:rPr>
        <w:t xml:space="preserve"> </w:t>
      </w:r>
      <w:r w:rsidR="0003582A">
        <w:rPr>
          <w:rFonts w:ascii="Barlow" w:hAnsi="Barlow"/>
          <w:sz w:val="24"/>
          <w:szCs w:val="26"/>
        </w:rPr>
        <w:t>l’esperienza di guida</w:t>
      </w:r>
      <w:r w:rsidR="004D6021" w:rsidRPr="00A71EB9">
        <w:rPr>
          <w:rFonts w:ascii="Barlow" w:hAnsi="Barlow"/>
          <w:sz w:val="24"/>
          <w:szCs w:val="26"/>
        </w:rPr>
        <w:t xml:space="preserve"> </w:t>
      </w:r>
      <w:r>
        <w:rPr>
          <w:rFonts w:ascii="Barlow" w:hAnsi="Barlow"/>
          <w:sz w:val="24"/>
          <w:szCs w:val="26"/>
        </w:rPr>
        <w:t>e</w:t>
      </w:r>
      <w:r w:rsidR="004D6021">
        <w:rPr>
          <w:rFonts w:ascii="Barlow" w:hAnsi="Barlow"/>
          <w:sz w:val="24"/>
          <w:szCs w:val="26"/>
        </w:rPr>
        <w:t xml:space="preserve"> affiancare la </w:t>
      </w:r>
      <w:r w:rsidRPr="003207E5">
        <w:rPr>
          <w:rFonts w:ascii="Barlow" w:hAnsi="Barlow"/>
          <w:b/>
          <w:bCs/>
          <w:sz w:val="24"/>
          <w:szCs w:val="26"/>
        </w:rPr>
        <w:t xml:space="preserve">serie </w:t>
      </w:r>
      <w:r w:rsidR="004D6021" w:rsidRPr="003207E5">
        <w:rPr>
          <w:rFonts w:ascii="Barlow" w:hAnsi="Barlow"/>
          <w:b/>
          <w:bCs/>
          <w:sz w:val="24"/>
          <w:szCs w:val="26"/>
        </w:rPr>
        <w:t>dei</w:t>
      </w:r>
      <w:r w:rsidR="004D6021" w:rsidRPr="003207E5">
        <w:rPr>
          <w:rFonts w:ascii="Barlow" w:hAnsi="Barlow"/>
          <w:b/>
          <w:bCs/>
          <w:sz w:val="24"/>
          <w:szCs w:val="24"/>
        </w:rPr>
        <w:t xml:space="preserve"> SIM RIG II, SIM RIG I ed EVOLVE PRO, tutti personalizzabili</w:t>
      </w:r>
      <w:r w:rsidRPr="003207E5">
        <w:rPr>
          <w:rFonts w:ascii="Barlow" w:hAnsi="Barlow"/>
          <w:b/>
          <w:bCs/>
          <w:sz w:val="24"/>
          <w:szCs w:val="24"/>
        </w:rPr>
        <w:t xml:space="preserve"> </w:t>
      </w:r>
      <w:r>
        <w:rPr>
          <w:rFonts w:ascii="Barlow" w:hAnsi="Barlow"/>
          <w:sz w:val="24"/>
          <w:szCs w:val="24"/>
        </w:rPr>
        <w:t>con</w:t>
      </w:r>
      <w:r w:rsidR="004D6021">
        <w:rPr>
          <w:rFonts w:ascii="Barlow" w:hAnsi="Barlow"/>
          <w:sz w:val="24"/>
          <w:szCs w:val="24"/>
        </w:rPr>
        <w:t xml:space="preserve"> </w:t>
      </w:r>
      <w:r w:rsidR="0003582A">
        <w:rPr>
          <w:rFonts w:ascii="Barlow" w:hAnsi="Barlow"/>
          <w:sz w:val="24"/>
          <w:szCs w:val="24"/>
        </w:rPr>
        <w:t xml:space="preserve">i </w:t>
      </w:r>
      <w:r w:rsidR="004D6021">
        <w:rPr>
          <w:rFonts w:ascii="Barlow" w:hAnsi="Barlow"/>
          <w:sz w:val="24"/>
          <w:szCs w:val="24"/>
        </w:rPr>
        <w:t>numerosi sedili gaming d</w:t>
      </w:r>
      <w:r w:rsidR="004D6021" w:rsidRPr="004E72EF">
        <w:rPr>
          <w:rFonts w:ascii="Barlow" w:hAnsi="Barlow"/>
          <w:sz w:val="24"/>
          <w:szCs w:val="24"/>
        </w:rPr>
        <w:t>erivat</w:t>
      </w:r>
      <w:r w:rsidR="004D6021">
        <w:rPr>
          <w:rFonts w:ascii="Barlow" w:hAnsi="Barlow"/>
          <w:sz w:val="24"/>
          <w:szCs w:val="24"/>
        </w:rPr>
        <w:t>i</w:t>
      </w:r>
      <w:r w:rsidR="004D6021" w:rsidRPr="004E72EF">
        <w:rPr>
          <w:rFonts w:ascii="Barlow" w:hAnsi="Barlow"/>
          <w:sz w:val="24"/>
          <w:szCs w:val="24"/>
        </w:rPr>
        <w:t xml:space="preserve"> </w:t>
      </w:r>
      <w:r w:rsidR="0003582A">
        <w:rPr>
          <w:rFonts w:ascii="Barlow" w:hAnsi="Barlow"/>
          <w:sz w:val="24"/>
          <w:szCs w:val="24"/>
        </w:rPr>
        <w:t xml:space="preserve">direttamente </w:t>
      </w:r>
      <w:r w:rsidR="004D6021" w:rsidRPr="004E72EF">
        <w:rPr>
          <w:rFonts w:ascii="Barlow" w:hAnsi="Barlow"/>
          <w:sz w:val="24"/>
          <w:szCs w:val="24"/>
        </w:rPr>
        <w:t>dai veri sedili da Turismo e Rally</w:t>
      </w:r>
      <w:r w:rsidR="004D6021">
        <w:rPr>
          <w:rFonts w:ascii="Barlow" w:hAnsi="Barlow"/>
          <w:sz w:val="24"/>
          <w:szCs w:val="24"/>
        </w:rPr>
        <w:t>,</w:t>
      </w:r>
      <w:r w:rsidR="004D6021" w:rsidRPr="004E72EF">
        <w:rPr>
          <w:rFonts w:ascii="Barlow" w:hAnsi="Barlow"/>
          <w:sz w:val="24"/>
          <w:szCs w:val="24"/>
        </w:rPr>
        <w:t> prodotti</w:t>
      </w:r>
      <w:r w:rsidR="004D6021" w:rsidRPr="004E72EF">
        <w:rPr>
          <w:rFonts w:ascii="Barlow" w:hAnsi="Barlow"/>
          <w:b/>
          <w:bCs/>
          <w:sz w:val="24"/>
          <w:szCs w:val="24"/>
        </w:rPr>
        <w:t xml:space="preserve"> </w:t>
      </w:r>
      <w:r w:rsidR="004D6021" w:rsidRPr="004E72EF">
        <w:rPr>
          <w:rFonts w:ascii="Barlow" w:hAnsi="Barlow"/>
          <w:sz w:val="24"/>
          <w:szCs w:val="24"/>
        </w:rPr>
        <w:t xml:space="preserve">con la </w:t>
      </w:r>
      <w:r w:rsidR="004D6021" w:rsidRPr="003207E5">
        <w:rPr>
          <w:rFonts w:ascii="Barlow" w:hAnsi="Barlow"/>
          <w:sz w:val="24"/>
          <w:szCs w:val="24"/>
        </w:rPr>
        <w:t>tecnologia QRT</w:t>
      </w:r>
      <w:r w:rsidR="004D6021">
        <w:rPr>
          <w:rFonts w:ascii="Barlow" w:hAnsi="Barlow"/>
          <w:sz w:val="24"/>
          <w:szCs w:val="24"/>
        </w:rPr>
        <w:t xml:space="preserve"> </w:t>
      </w:r>
      <w:r w:rsidR="004D6021" w:rsidRPr="00531EC0">
        <w:rPr>
          <w:rFonts w:ascii="Barlow" w:hAnsi="Barlow"/>
          <w:sz w:val="24"/>
          <w:szCs w:val="24"/>
        </w:rPr>
        <w:t xml:space="preserve">(Quick </w:t>
      </w:r>
      <w:proofErr w:type="spellStart"/>
      <w:r w:rsidR="004D6021" w:rsidRPr="00531EC0">
        <w:rPr>
          <w:rFonts w:ascii="Barlow" w:hAnsi="Barlow"/>
          <w:sz w:val="24"/>
          <w:szCs w:val="24"/>
        </w:rPr>
        <w:t>Resin</w:t>
      </w:r>
      <w:proofErr w:type="spellEnd"/>
      <w:r w:rsidR="004D6021" w:rsidRPr="00531EC0">
        <w:rPr>
          <w:rFonts w:ascii="Barlow" w:hAnsi="Barlow"/>
          <w:sz w:val="24"/>
          <w:szCs w:val="24"/>
        </w:rPr>
        <w:t xml:space="preserve"> Technology), sviluppata e brevettata dal reparto R&amp;D di </w:t>
      </w:r>
      <w:r w:rsidR="003E0D29" w:rsidRPr="00B51B0E">
        <w:rPr>
          <w:rFonts w:ascii="Barlow" w:hAnsi="Barlow"/>
          <w:sz w:val="24"/>
          <w:szCs w:val="24"/>
        </w:rPr>
        <w:t>Sparco®.</w:t>
      </w:r>
    </w:p>
    <w:p w14:paraId="42AC8927" w14:textId="430E54A5" w:rsidR="00E30049" w:rsidRDefault="0003582A" w:rsidP="0003582A">
      <w:pPr>
        <w:spacing w:line="276" w:lineRule="auto"/>
        <w:jc w:val="both"/>
        <w:rPr>
          <w:rFonts w:ascii="Barlow" w:hAnsi="Barlow"/>
          <w:iCs/>
          <w:sz w:val="24"/>
          <w:szCs w:val="24"/>
        </w:rPr>
      </w:pPr>
      <w:r>
        <w:rPr>
          <w:rFonts w:ascii="Barlow" w:hAnsi="Barlow"/>
          <w:sz w:val="24"/>
          <w:szCs w:val="24"/>
        </w:rPr>
        <w:t xml:space="preserve">Infatti, per </w:t>
      </w:r>
      <w:r w:rsidR="00BA7956">
        <w:rPr>
          <w:rFonts w:ascii="Barlow" w:hAnsi="Barlow"/>
          <w:sz w:val="24"/>
          <w:szCs w:val="24"/>
        </w:rPr>
        <w:t xml:space="preserve">venire incontro alle </w:t>
      </w:r>
      <w:r>
        <w:rPr>
          <w:rFonts w:ascii="Barlow" w:hAnsi="Barlow"/>
          <w:sz w:val="24"/>
          <w:szCs w:val="24"/>
        </w:rPr>
        <w:t xml:space="preserve">necessità degli appassionati, </w:t>
      </w:r>
      <w:r w:rsidR="00B51B0E">
        <w:rPr>
          <w:rFonts w:ascii="Barlow" w:hAnsi="Barlow"/>
          <w:sz w:val="24"/>
          <w:szCs w:val="24"/>
        </w:rPr>
        <w:t>Sparco</w:t>
      </w:r>
      <w:r w:rsidR="00B51B0E" w:rsidRPr="00B51B0E">
        <w:rPr>
          <w:rFonts w:ascii="Barlow" w:hAnsi="Barlow"/>
          <w:sz w:val="24"/>
          <w:szCs w:val="24"/>
        </w:rPr>
        <w:t>®</w:t>
      </w:r>
      <w:r w:rsidR="00B51B0E">
        <w:rPr>
          <w:rFonts w:ascii="Barlow" w:hAnsi="Barlow"/>
          <w:sz w:val="24"/>
          <w:szCs w:val="24"/>
        </w:rPr>
        <w:t xml:space="preserve"> lancia</w:t>
      </w:r>
      <w:r>
        <w:rPr>
          <w:rFonts w:ascii="Barlow" w:hAnsi="Barlow"/>
          <w:sz w:val="24"/>
          <w:szCs w:val="24"/>
        </w:rPr>
        <w:t xml:space="preserve"> anche il </w:t>
      </w:r>
      <w:r w:rsidRPr="00C43A61">
        <w:rPr>
          <w:rFonts w:ascii="Barlow" w:hAnsi="Barlow"/>
          <w:b/>
          <w:bCs/>
          <w:sz w:val="24"/>
          <w:szCs w:val="24"/>
        </w:rPr>
        <w:t>Configuratore</w:t>
      </w:r>
      <w:r>
        <w:rPr>
          <w:rFonts w:ascii="Barlow" w:hAnsi="Barlow"/>
          <w:b/>
          <w:bCs/>
          <w:sz w:val="24"/>
          <w:szCs w:val="24"/>
        </w:rPr>
        <w:t xml:space="preserve"> </w:t>
      </w:r>
      <w:proofErr w:type="spellStart"/>
      <w:r>
        <w:rPr>
          <w:rFonts w:ascii="Barlow" w:hAnsi="Barlow"/>
          <w:b/>
          <w:bCs/>
          <w:sz w:val="24"/>
          <w:szCs w:val="24"/>
        </w:rPr>
        <w:t>Sim</w:t>
      </w:r>
      <w:proofErr w:type="spellEnd"/>
      <w:r>
        <w:rPr>
          <w:rFonts w:ascii="Barlow" w:hAnsi="Barlow"/>
          <w:b/>
          <w:bCs/>
          <w:sz w:val="24"/>
          <w:szCs w:val="24"/>
        </w:rPr>
        <w:t xml:space="preserve"> Racing</w:t>
      </w:r>
      <w:r>
        <w:rPr>
          <w:rFonts w:ascii="Barlow" w:hAnsi="Barlow"/>
          <w:sz w:val="24"/>
          <w:szCs w:val="24"/>
        </w:rPr>
        <w:t>, disponibile</w:t>
      </w:r>
      <w:r w:rsidR="00431C7E">
        <w:rPr>
          <w:rFonts w:ascii="Barlow" w:hAnsi="Barlow"/>
          <w:sz w:val="24"/>
          <w:szCs w:val="24"/>
        </w:rPr>
        <w:t xml:space="preserve"> da gennaio</w:t>
      </w:r>
      <w:r>
        <w:rPr>
          <w:rFonts w:ascii="Barlow" w:hAnsi="Barlow"/>
          <w:sz w:val="24"/>
          <w:szCs w:val="24"/>
        </w:rPr>
        <w:t xml:space="preserve"> su </w:t>
      </w:r>
      <w:hyperlink r:id="rId8" w:history="1">
        <w:r w:rsidRPr="00086077">
          <w:rPr>
            <w:rStyle w:val="Collegamentoipertestuale"/>
            <w:rFonts w:ascii="Barlow" w:hAnsi="Barlow"/>
            <w:sz w:val="24"/>
            <w:szCs w:val="24"/>
          </w:rPr>
          <w:t>www.sparco-official.com</w:t>
        </w:r>
      </w:hyperlink>
      <w:r>
        <w:rPr>
          <w:rStyle w:val="Collegamentoipertestuale"/>
          <w:rFonts w:ascii="Barlow" w:hAnsi="Barlow"/>
          <w:sz w:val="24"/>
          <w:szCs w:val="24"/>
        </w:rPr>
        <w:t>,</w:t>
      </w:r>
      <w:r>
        <w:rPr>
          <w:rFonts w:ascii="Barlow" w:hAnsi="Barlow"/>
          <w:sz w:val="24"/>
          <w:szCs w:val="24"/>
        </w:rPr>
        <w:t xml:space="preserve"> che permette di assemblare </w:t>
      </w:r>
      <w:r w:rsidRPr="002760F6">
        <w:rPr>
          <w:rFonts w:ascii="Barlow" w:hAnsi="Barlow"/>
          <w:iCs/>
          <w:sz w:val="24"/>
          <w:szCs w:val="24"/>
        </w:rPr>
        <w:t>in maniera rapida e intuitiva</w:t>
      </w:r>
      <w:r>
        <w:rPr>
          <w:rFonts w:ascii="Barlow" w:hAnsi="Barlow"/>
          <w:sz w:val="24"/>
          <w:szCs w:val="24"/>
        </w:rPr>
        <w:t xml:space="preserve"> un Simulatore Racing </w:t>
      </w:r>
      <w:r w:rsidRPr="002760F6">
        <w:rPr>
          <w:rFonts w:ascii="Barlow" w:hAnsi="Barlow"/>
          <w:iCs/>
          <w:sz w:val="24"/>
          <w:szCs w:val="24"/>
        </w:rPr>
        <w:t>su misura</w:t>
      </w:r>
      <w:r>
        <w:rPr>
          <w:rFonts w:ascii="Barlow" w:hAnsi="Barlow"/>
          <w:iCs/>
          <w:sz w:val="24"/>
          <w:szCs w:val="24"/>
        </w:rPr>
        <w:t>,</w:t>
      </w:r>
      <w:r w:rsidRPr="002760F6">
        <w:rPr>
          <w:rFonts w:ascii="Barlow" w:hAnsi="Barlow"/>
          <w:iCs/>
          <w:sz w:val="24"/>
          <w:szCs w:val="24"/>
        </w:rPr>
        <w:t xml:space="preserve"> scegliendo la configurazione più adatta alle proprie esigenze</w:t>
      </w:r>
      <w:r>
        <w:rPr>
          <w:rFonts w:ascii="Barlow" w:hAnsi="Barlow"/>
          <w:iCs/>
          <w:sz w:val="24"/>
          <w:szCs w:val="24"/>
        </w:rPr>
        <w:t xml:space="preserve">. </w:t>
      </w:r>
    </w:p>
    <w:p w14:paraId="25D6CC6C" w14:textId="77777777" w:rsidR="00E30049" w:rsidRDefault="00E30049" w:rsidP="0003582A">
      <w:pPr>
        <w:spacing w:line="276" w:lineRule="auto"/>
        <w:jc w:val="both"/>
        <w:rPr>
          <w:rFonts w:ascii="Barlow" w:hAnsi="Barlow"/>
          <w:iCs/>
          <w:sz w:val="24"/>
          <w:szCs w:val="24"/>
        </w:rPr>
      </w:pPr>
    </w:p>
    <w:p w14:paraId="3D43547A" w14:textId="77777777" w:rsidR="00E30049" w:rsidRDefault="00E30049" w:rsidP="0003582A">
      <w:pPr>
        <w:spacing w:line="276" w:lineRule="auto"/>
        <w:jc w:val="both"/>
        <w:rPr>
          <w:rFonts w:ascii="Barlow" w:hAnsi="Barlow"/>
          <w:iCs/>
          <w:sz w:val="24"/>
          <w:szCs w:val="24"/>
        </w:rPr>
      </w:pPr>
    </w:p>
    <w:p w14:paraId="2E21BB6D" w14:textId="3C6D041B" w:rsidR="00B80496" w:rsidRPr="00E30049" w:rsidRDefault="0003582A" w:rsidP="0003582A">
      <w:pPr>
        <w:spacing w:line="276" w:lineRule="auto"/>
        <w:jc w:val="both"/>
        <w:rPr>
          <w:rFonts w:ascii="Barlow" w:hAnsi="Barlow"/>
          <w:iCs/>
          <w:sz w:val="24"/>
          <w:szCs w:val="24"/>
        </w:rPr>
      </w:pPr>
      <w:r>
        <w:rPr>
          <w:rFonts w:ascii="Barlow" w:hAnsi="Barlow"/>
          <w:iCs/>
          <w:sz w:val="24"/>
          <w:szCs w:val="24"/>
        </w:rPr>
        <w:t>A</w:t>
      </w:r>
      <w:r w:rsidRPr="002760F6">
        <w:rPr>
          <w:rFonts w:ascii="Barlow" w:hAnsi="Barlow"/>
          <w:iCs/>
          <w:sz w:val="24"/>
          <w:szCs w:val="24"/>
        </w:rPr>
        <w:t xml:space="preserve"> part</w:t>
      </w:r>
      <w:r>
        <w:rPr>
          <w:rFonts w:ascii="Barlow" w:hAnsi="Barlow"/>
          <w:iCs/>
          <w:sz w:val="24"/>
          <w:szCs w:val="24"/>
        </w:rPr>
        <w:t>ire</w:t>
      </w:r>
      <w:r w:rsidRPr="002760F6">
        <w:rPr>
          <w:rFonts w:ascii="Barlow" w:hAnsi="Barlow"/>
          <w:iCs/>
          <w:sz w:val="24"/>
          <w:szCs w:val="24"/>
        </w:rPr>
        <w:t xml:space="preserve"> </w:t>
      </w:r>
      <w:r>
        <w:rPr>
          <w:rFonts w:ascii="Barlow" w:hAnsi="Barlow"/>
          <w:iCs/>
          <w:sz w:val="24"/>
          <w:szCs w:val="24"/>
        </w:rPr>
        <w:t>dal nuovo</w:t>
      </w:r>
      <w:r w:rsidRPr="002760F6">
        <w:rPr>
          <w:rFonts w:ascii="Barlow" w:hAnsi="Barlow"/>
          <w:iCs/>
          <w:sz w:val="24"/>
          <w:szCs w:val="24"/>
        </w:rPr>
        <w:t xml:space="preserve"> </w:t>
      </w:r>
      <w:r w:rsidRPr="00B51B0E">
        <w:rPr>
          <w:rFonts w:ascii="Barlow" w:hAnsi="Barlow"/>
          <w:iCs/>
          <w:sz w:val="24"/>
          <w:szCs w:val="24"/>
        </w:rPr>
        <w:t>telaio EVOLVE 3.0 e GP</w:t>
      </w:r>
      <w:r w:rsidRPr="002760F6">
        <w:rPr>
          <w:rFonts w:ascii="Barlow" w:hAnsi="Barlow"/>
          <w:iCs/>
          <w:sz w:val="24"/>
          <w:szCs w:val="24"/>
        </w:rPr>
        <w:t xml:space="preserve">, l’utente potrà </w:t>
      </w:r>
      <w:r>
        <w:rPr>
          <w:rFonts w:ascii="Barlow" w:hAnsi="Barlow"/>
          <w:iCs/>
          <w:sz w:val="24"/>
          <w:szCs w:val="24"/>
        </w:rPr>
        <w:t>decidere</w:t>
      </w:r>
      <w:r w:rsidRPr="002760F6">
        <w:rPr>
          <w:rFonts w:ascii="Barlow" w:hAnsi="Barlow"/>
          <w:iCs/>
          <w:sz w:val="24"/>
          <w:szCs w:val="24"/>
        </w:rPr>
        <w:t xml:space="preserve"> quale sedile gaming abbinare e quali accessori aggiungere (monitor</w:t>
      </w:r>
      <w:r w:rsidR="00B51B0E">
        <w:rPr>
          <w:rFonts w:ascii="Barlow" w:hAnsi="Barlow"/>
          <w:iCs/>
          <w:sz w:val="24"/>
          <w:szCs w:val="24"/>
        </w:rPr>
        <w:t>,</w:t>
      </w:r>
      <w:r w:rsidRPr="002760F6">
        <w:rPr>
          <w:rFonts w:ascii="Barlow" w:hAnsi="Barlow"/>
          <w:iCs/>
          <w:sz w:val="24"/>
          <w:szCs w:val="24"/>
        </w:rPr>
        <w:t xml:space="preserve"> </w:t>
      </w:r>
      <w:r w:rsidR="00B51B0E">
        <w:rPr>
          <w:rFonts w:ascii="Barlow" w:hAnsi="Barlow"/>
          <w:iCs/>
          <w:sz w:val="24"/>
          <w:szCs w:val="24"/>
        </w:rPr>
        <w:t>v</w:t>
      </w:r>
      <w:r>
        <w:rPr>
          <w:rFonts w:ascii="Barlow" w:hAnsi="Barlow"/>
          <w:iCs/>
          <w:sz w:val="24"/>
          <w:szCs w:val="24"/>
        </w:rPr>
        <w:t>olante</w:t>
      </w:r>
      <w:r w:rsidR="00B51B0E">
        <w:rPr>
          <w:rFonts w:ascii="Barlow" w:hAnsi="Barlow"/>
          <w:iCs/>
          <w:sz w:val="24"/>
          <w:szCs w:val="24"/>
        </w:rPr>
        <w:t>,</w:t>
      </w:r>
      <w:r>
        <w:rPr>
          <w:rFonts w:ascii="Barlow" w:hAnsi="Barlow"/>
          <w:iCs/>
          <w:sz w:val="24"/>
          <w:szCs w:val="24"/>
        </w:rPr>
        <w:t xml:space="preserve"> pedaliera, supporto cambio, cuscini</w:t>
      </w:r>
      <w:r w:rsidRPr="002760F6">
        <w:rPr>
          <w:rFonts w:ascii="Barlow" w:hAnsi="Barlow"/>
          <w:iCs/>
          <w:sz w:val="24"/>
          <w:szCs w:val="24"/>
        </w:rPr>
        <w:t xml:space="preserve">, </w:t>
      </w:r>
      <w:proofErr w:type="spellStart"/>
      <w:r w:rsidRPr="002760F6">
        <w:rPr>
          <w:rFonts w:ascii="Barlow" w:hAnsi="Barlow"/>
          <w:iCs/>
          <w:sz w:val="24"/>
          <w:szCs w:val="24"/>
        </w:rPr>
        <w:t>etc</w:t>
      </w:r>
      <w:proofErr w:type="spellEnd"/>
      <w:r w:rsidRPr="002760F6">
        <w:rPr>
          <w:rFonts w:ascii="Barlow" w:hAnsi="Barlow"/>
          <w:iCs/>
          <w:sz w:val="24"/>
          <w:szCs w:val="24"/>
        </w:rPr>
        <w:t>)</w:t>
      </w:r>
      <w:r>
        <w:rPr>
          <w:rFonts w:ascii="Barlow" w:hAnsi="Barlow"/>
          <w:iCs/>
          <w:sz w:val="24"/>
          <w:szCs w:val="24"/>
        </w:rPr>
        <w:t xml:space="preserve">, con la possibilità di </w:t>
      </w:r>
      <w:r w:rsidRPr="002760F6">
        <w:rPr>
          <w:rFonts w:ascii="Barlow" w:hAnsi="Barlow"/>
          <w:iCs/>
          <w:sz w:val="24"/>
          <w:szCs w:val="24"/>
        </w:rPr>
        <w:t>personalizza</w:t>
      </w:r>
      <w:r>
        <w:rPr>
          <w:rFonts w:ascii="Barlow" w:hAnsi="Barlow"/>
          <w:iCs/>
          <w:sz w:val="24"/>
          <w:szCs w:val="24"/>
        </w:rPr>
        <w:t>re il sedile scelto</w:t>
      </w:r>
      <w:r w:rsidRPr="002760F6">
        <w:rPr>
          <w:rFonts w:ascii="Barlow" w:hAnsi="Barlow"/>
          <w:iCs/>
          <w:sz w:val="24"/>
          <w:szCs w:val="24"/>
        </w:rPr>
        <w:t xml:space="preserve"> con </w:t>
      </w:r>
      <w:r>
        <w:rPr>
          <w:rFonts w:ascii="Barlow" w:hAnsi="Barlow"/>
          <w:iCs/>
          <w:sz w:val="24"/>
          <w:szCs w:val="24"/>
        </w:rPr>
        <w:t xml:space="preserve">l’aggiunta del proprio </w:t>
      </w:r>
      <w:r w:rsidRPr="002760F6">
        <w:rPr>
          <w:rFonts w:ascii="Barlow" w:hAnsi="Barlow"/>
          <w:iCs/>
          <w:sz w:val="24"/>
          <w:szCs w:val="24"/>
        </w:rPr>
        <w:t>nome</w:t>
      </w:r>
      <w:r>
        <w:rPr>
          <w:rFonts w:ascii="Barlow" w:hAnsi="Barlow"/>
          <w:iCs/>
          <w:sz w:val="24"/>
          <w:szCs w:val="24"/>
        </w:rPr>
        <w:t xml:space="preserve"> nel colore desiderato.</w:t>
      </w:r>
    </w:p>
    <w:p w14:paraId="115E0B44" w14:textId="56964A79" w:rsidR="004D6021" w:rsidRDefault="004D6021" w:rsidP="004D6021">
      <w:pPr>
        <w:spacing w:line="276" w:lineRule="auto"/>
        <w:jc w:val="both"/>
        <w:rPr>
          <w:rFonts w:ascii="Barlow" w:hAnsi="Barlow"/>
          <w:sz w:val="24"/>
          <w:szCs w:val="24"/>
        </w:rPr>
      </w:pPr>
      <w:r>
        <w:rPr>
          <w:rFonts w:ascii="Barlow" w:hAnsi="Barlow"/>
          <w:sz w:val="24"/>
          <w:szCs w:val="24"/>
        </w:rPr>
        <w:t>L’evoluzione continua anche per le sedie ufficio e gaming</w:t>
      </w:r>
      <w:r w:rsidR="007F65F8">
        <w:rPr>
          <w:rFonts w:ascii="Barlow" w:hAnsi="Barlow"/>
          <w:sz w:val="24"/>
          <w:szCs w:val="24"/>
        </w:rPr>
        <w:t xml:space="preserve"> con </w:t>
      </w:r>
      <w:r>
        <w:rPr>
          <w:rFonts w:ascii="Barlow" w:hAnsi="Barlow"/>
          <w:sz w:val="24"/>
          <w:szCs w:val="24"/>
        </w:rPr>
        <w:t>la</w:t>
      </w:r>
      <w:r w:rsidR="007F65F8">
        <w:rPr>
          <w:rFonts w:ascii="Barlow" w:hAnsi="Barlow"/>
          <w:sz w:val="24"/>
          <w:szCs w:val="24"/>
        </w:rPr>
        <w:t xml:space="preserve"> nuova</w:t>
      </w:r>
      <w:r>
        <w:rPr>
          <w:rFonts w:ascii="Barlow" w:hAnsi="Barlow"/>
          <w:sz w:val="24"/>
          <w:szCs w:val="24"/>
        </w:rPr>
        <w:t xml:space="preserve"> </w:t>
      </w:r>
      <w:proofErr w:type="spellStart"/>
      <w:r w:rsidRPr="0066021B">
        <w:rPr>
          <w:rFonts w:ascii="Barlow" w:hAnsi="Barlow"/>
          <w:b/>
          <w:sz w:val="24"/>
          <w:szCs w:val="24"/>
        </w:rPr>
        <w:t>Trooper</w:t>
      </w:r>
      <w:proofErr w:type="spellEnd"/>
      <w:r>
        <w:rPr>
          <w:rFonts w:ascii="Barlow" w:hAnsi="Barlow"/>
          <w:sz w:val="24"/>
          <w:szCs w:val="24"/>
        </w:rPr>
        <w:t xml:space="preserve">, </w:t>
      </w:r>
      <w:r w:rsidR="007F65F8">
        <w:rPr>
          <w:rFonts w:ascii="Barlow" w:hAnsi="Barlow"/>
          <w:sz w:val="24"/>
          <w:szCs w:val="24"/>
        </w:rPr>
        <w:t>dall</w:t>
      </w:r>
      <w:r>
        <w:rPr>
          <w:rFonts w:ascii="Barlow" w:hAnsi="Barlow"/>
          <w:sz w:val="24"/>
          <w:szCs w:val="24"/>
        </w:rPr>
        <w:t xml:space="preserve">a seduta </w:t>
      </w:r>
      <w:r w:rsidR="00AE0C35">
        <w:rPr>
          <w:rFonts w:ascii="Barlow" w:hAnsi="Barlow"/>
          <w:sz w:val="24"/>
          <w:szCs w:val="24"/>
        </w:rPr>
        <w:t xml:space="preserve">più larga e avvolgente, </w:t>
      </w:r>
      <w:r>
        <w:rPr>
          <w:rFonts w:ascii="Barlow" w:hAnsi="Barlow"/>
          <w:sz w:val="24"/>
          <w:szCs w:val="24"/>
        </w:rPr>
        <w:t xml:space="preserve">progettata per garantire maggior comfort durante le lunghe ore </w:t>
      </w:r>
      <w:r w:rsidR="007F65F8">
        <w:rPr>
          <w:rFonts w:ascii="Barlow" w:hAnsi="Barlow"/>
          <w:sz w:val="24"/>
          <w:szCs w:val="24"/>
        </w:rPr>
        <w:t>di gioco</w:t>
      </w:r>
      <w:r>
        <w:rPr>
          <w:rFonts w:ascii="Barlow" w:hAnsi="Barlow"/>
          <w:sz w:val="24"/>
          <w:szCs w:val="24"/>
        </w:rPr>
        <w:t>.</w:t>
      </w:r>
    </w:p>
    <w:p w14:paraId="5FE2FA55" w14:textId="32E18F66" w:rsidR="004D6021" w:rsidRDefault="009A5F34" w:rsidP="004D6021">
      <w:pPr>
        <w:spacing w:line="276" w:lineRule="auto"/>
        <w:jc w:val="both"/>
        <w:rPr>
          <w:rFonts w:ascii="Barlow" w:hAnsi="Barlow"/>
          <w:iCs/>
          <w:sz w:val="24"/>
          <w:szCs w:val="24"/>
        </w:rPr>
      </w:pPr>
      <w:r>
        <w:rPr>
          <w:rFonts w:ascii="Barlow" w:hAnsi="Barlow"/>
          <w:sz w:val="24"/>
          <w:szCs w:val="24"/>
        </w:rPr>
        <w:t>G</w:t>
      </w:r>
      <w:r w:rsidR="004D6021">
        <w:rPr>
          <w:rFonts w:ascii="Barlow" w:hAnsi="Barlow"/>
          <w:sz w:val="24"/>
          <w:szCs w:val="24"/>
        </w:rPr>
        <w:t xml:space="preserve">randi novità anche </w:t>
      </w:r>
      <w:r>
        <w:rPr>
          <w:rFonts w:ascii="Barlow" w:hAnsi="Barlow"/>
          <w:sz w:val="24"/>
          <w:szCs w:val="24"/>
        </w:rPr>
        <w:t>per i</w:t>
      </w:r>
      <w:r w:rsidR="004D6021">
        <w:rPr>
          <w:rFonts w:ascii="Barlow" w:hAnsi="Barlow"/>
          <w:sz w:val="24"/>
          <w:szCs w:val="24"/>
        </w:rPr>
        <w:t xml:space="preserve">l </w:t>
      </w:r>
      <w:r w:rsidR="00CC1A5F">
        <w:rPr>
          <w:rFonts w:ascii="Barlow" w:hAnsi="Barlow"/>
          <w:b/>
          <w:bCs/>
          <w:iCs/>
          <w:sz w:val="24"/>
          <w:szCs w:val="24"/>
        </w:rPr>
        <w:t>G</w:t>
      </w:r>
      <w:r w:rsidR="004D6021" w:rsidRPr="00C43A61">
        <w:rPr>
          <w:rFonts w:ascii="Barlow" w:hAnsi="Barlow"/>
          <w:b/>
          <w:bCs/>
          <w:iCs/>
          <w:sz w:val="24"/>
          <w:szCs w:val="24"/>
        </w:rPr>
        <w:t xml:space="preserve">aming </w:t>
      </w:r>
      <w:proofErr w:type="spellStart"/>
      <w:r w:rsidR="00CC1A5F">
        <w:rPr>
          <w:rFonts w:ascii="Barlow" w:hAnsi="Barlow"/>
          <w:b/>
          <w:bCs/>
          <w:iCs/>
          <w:sz w:val="24"/>
          <w:szCs w:val="24"/>
        </w:rPr>
        <w:t>E</w:t>
      </w:r>
      <w:r w:rsidR="004D6021" w:rsidRPr="00C43A61">
        <w:rPr>
          <w:rFonts w:ascii="Barlow" w:hAnsi="Barlow"/>
          <w:b/>
          <w:bCs/>
          <w:iCs/>
          <w:sz w:val="24"/>
          <w:szCs w:val="24"/>
        </w:rPr>
        <w:t>quipment</w:t>
      </w:r>
      <w:proofErr w:type="spellEnd"/>
      <w:r>
        <w:rPr>
          <w:rFonts w:ascii="Barlow" w:hAnsi="Barlow"/>
          <w:iCs/>
          <w:sz w:val="24"/>
          <w:szCs w:val="24"/>
        </w:rPr>
        <w:t>,</w:t>
      </w:r>
      <w:r w:rsidR="004D6021">
        <w:rPr>
          <w:rFonts w:ascii="Barlow" w:hAnsi="Barlow"/>
          <w:iCs/>
          <w:sz w:val="24"/>
          <w:szCs w:val="24"/>
        </w:rPr>
        <w:t xml:space="preserve"> che si amplia con l’intento di migliorare le prestazioni dei </w:t>
      </w:r>
      <w:proofErr w:type="spellStart"/>
      <w:r w:rsidR="004D6021">
        <w:rPr>
          <w:rFonts w:ascii="Barlow" w:hAnsi="Barlow"/>
          <w:iCs/>
          <w:sz w:val="24"/>
          <w:szCs w:val="24"/>
        </w:rPr>
        <w:t>Sim</w:t>
      </w:r>
      <w:proofErr w:type="spellEnd"/>
      <w:r w:rsidR="004D6021">
        <w:rPr>
          <w:rFonts w:ascii="Barlow" w:hAnsi="Barlow"/>
          <w:iCs/>
          <w:sz w:val="24"/>
          <w:szCs w:val="24"/>
        </w:rPr>
        <w:t xml:space="preserve"> Racer garantendo lo stesso comfort di guida delle competizioni reali. Tra</w:t>
      </w:r>
      <w:r>
        <w:rPr>
          <w:rFonts w:ascii="Barlow" w:hAnsi="Barlow"/>
          <w:iCs/>
          <w:sz w:val="24"/>
          <w:szCs w:val="24"/>
        </w:rPr>
        <w:t xml:space="preserve"> i nuovi prodotti,</w:t>
      </w:r>
      <w:r w:rsidR="004D6021">
        <w:rPr>
          <w:rFonts w:ascii="Barlow" w:hAnsi="Barlow"/>
          <w:iCs/>
          <w:sz w:val="24"/>
          <w:szCs w:val="24"/>
        </w:rPr>
        <w:t xml:space="preserve"> le </w:t>
      </w:r>
      <w:r w:rsidR="004D6021" w:rsidRPr="00C43A61">
        <w:rPr>
          <w:rFonts w:ascii="Barlow" w:hAnsi="Barlow"/>
          <w:b/>
          <w:bCs/>
          <w:iCs/>
          <w:sz w:val="24"/>
          <w:szCs w:val="24"/>
        </w:rPr>
        <w:t xml:space="preserve">scarpe </w:t>
      </w:r>
      <w:proofErr w:type="spellStart"/>
      <w:r w:rsidR="004D6021" w:rsidRPr="00C43A61">
        <w:rPr>
          <w:rFonts w:ascii="Barlow" w:hAnsi="Barlow"/>
          <w:b/>
          <w:bCs/>
          <w:iCs/>
          <w:sz w:val="24"/>
          <w:szCs w:val="24"/>
        </w:rPr>
        <w:t>Hyperdrive</w:t>
      </w:r>
      <w:proofErr w:type="spellEnd"/>
      <w:r w:rsidR="004D6021">
        <w:rPr>
          <w:rFonts w:ascii="Barlow" w:hAnsi="Barlow"/>
          <w:iCs/>
          <w:sz w:val="24"/>
          <w:szCs w:val="24"/>
        </w:rPr>
        <w:t xml:space="preserve">, </w:t>
      </w:r>
      <w:r>
        <w:rPr>
          <w:rFonts w:ascii="Barlow" w:hAnsi="Barlow"/>
          <w:iCs/>
          <w:sz w:val="24"/>
          <w:szCs w:val="24"/>
        </w:rPr>
        <w:t>con</w:t>
      </w:r>
      <w:r w:rsidR="004D6021">
        <w:rPr>
          <w:rFonts w:ascii="Barlow" w:hAnsi="Barlow"/>
          <w:iCs/>
          <w:sz w:val="24"/>
          <w:szCs w:val="24"/>
        </w:rPr>
        <w:t xml:space="preserve"> una suola di derivazione racing e </w:t>
      </w:r>
      <w:proofErr w:type="spellStart"/>
      <w:r w:rsidR="004D6021">
        <w:rPr>
          <w:rFonts w:ascii="Barlow" w:hAnsi="Barlow"/>
          <w:iCs/>
          <w:sz w:val="24"/>
          <w:szCs w:val="24"/>
        </w:rPr>
        <w:t>skid</w:t>
      </w:r>
      <w:proofErr w:type="spellEnd"/>
      <w:r w:rsidR="004D6021">
        <w:rPr>
          <w:rFonts w:ascii="Barlow" w:hAnsi="Barlow"/>
          <w:iCs/>
          <w:sz w:val="24"/>
          <w:szCs w:val="24"/>
        </w:rPr>
        <w:t xml:space="preserve"> e loghi fluorescenti</w:t>
      </w:r>
      <w:r>
        <w:rPr>
          <w:rFonts w:ascii="Barlow" w:hAnsi="Barlow"/>
          <w:iCs/>
          <w:sz w:val="24"/>
          <w:szCs w:val="24"/>
        </w:rPr>
        <w:t>,</w:t>
      </w:r>
      <w:r w:rsidR="004D6021">
        <w:rPr>
          <w:rFonts w:ascii="Barlow" w:hAnsi="Barlow"/>
          <w:iCs/>
          <w:sz w:val="24"/>
          <w:szCs w:val="24"/>
        </w:rPr>
        <w:t xml:space="preserve"> che le rendono visibili anche al buio. </w:t>
      </w:r>
      <w:r w:rsidR="00E75971">
        <w:rPr>
          <w:rFonts w:ascii="Barlow" w:hAnsi="Barlow"/>
          <w:iCs/>
          <w:sz w:val="24"/>
          <w:szCs w:val="24"/>
        </w:rPr>
        <w:t>A queste si aggiungono l</w:t>
      </w:r>
      <w:r w:rsidR="004D6021">
        <w:rPr>
          <w:rFonts w:ascii="Barlow" w:hAnsi="Barlow"/>
          <w:iCs/>
          <w:sz w:val="24"/>
          <w:szCs w:val="24"/>
        </w:rPr>
        <w:t xml:space="preserve">e </w:t>
      </w:r>
      <w:r w:rsidR="004D6021" w:rsidRPr="00C03EFF">
        <w:rPr>
          <w:rFonts w:ascii="Barlow" w:hAnsi="Barlow"/>
          <w:b/>
          <w:bCs/>
          <w:iCs/>
          <w:sz w:val="24"/>
          <w:szCs w:val="24"/>
        </w:rPr>
        <w:t xml:space="preserve">calze </w:t>
      </w:r>
      <w:proofErr w:type="spellStart"/>
      <w:r w:rsidR="004D6021" w:rsidRPr="00C03EFF">
        <w:rPr>
          <w:rFonts w:ascii="Barlow" w:hAnsi="Barlow"/>
          <w:b/>
          <w:bCs/>
          <w:iCs/>
          <w:sz w:val="24"/>
          <w:szCs w:val="24"/>
        </w:rPr>
        <w:t>Hyperspeed</w:t>
      </w:r>
      <w:proofErr w:type="spellEnd"/>
      <w:r w:rsidR="004D6021">
        <w:rPr>
          <w:rFonts w:ascii="Barlow" w:hAnsi="Barlow"/>
          <w:iCs/>
          <w:sz w:val="24"/>
          <w:szCs w:val="24"/>
        </w:rPr>
        <w:t>, la cui struttura con</w:t>
      </w:r>
      <w:r w:rsidR="004D6021" w:rsidRPr="006903A9">
        <w:rPr>
          <w:rFonts w:ascii="Barlow" w:hAnsi="Barlow"/>
          <w:iCs/>
          <w:sz w:val="24"/>
          <w:szCs w:val="24"/>
        </w:rPr>
        <w:t xml:space="preserve"> filato</w:t>
      </w:r>
      <w:r w:rsidR="004D6021">
        <w:rPr>
          <w:rFonts w:ascii="Barlow" w:hAnsi="Barlow"/>
          <w:iCs/>
          <w:sz w:val="24"/>
          <w:szCs w:val="24"/>
        </w:rPr>
        <w:t xml:space="preserve"> </w:t>
      </w:r>
      <w:r w:rsidR="004D6021" w:rsidRPr="006903A9">
        <w:rPr>
          <w:rFonts w:ascii="Barlow" w:hAnsi="Barlow"/>
          <w:iCs/>
          <w:sz w:val="24"/>
          <w:szCs w:val="24"/>
        </w:rPr>
        <w:t>in</w:t>
      </w:r>
      <w:r w:rsidR="004D6021">
        <w:rPr>
          <w:rFonts w:ascii="Barlow" w:hAnsi="Barlow"/>
          <w:iCs/>
          <w:sz w:val="24"/>
          <w:szCs w:val="24"/>
        </w:rPr>
        <w:t xml:space="preserve"> </w:t>
      </w:r>
      <w:r w:rsidR="004D6021" w:rsidRPr="006903A9">
        <w:rPr>
          <w:rFonts w:ascii="Barlow" w:hAnsi="Barlow"/>
          <w:iCs/>
          <w:sz w:val="24"/>
          <w:szCs w:val="24"/>
        </w:rPr>
        <w:t>silicone</w:t>
      </w:r>
      <w:r w:rsidR="004D6021">
        <w:rPr>
          <w:rFonts w:ascii="Barlow" w:hAnsi="Barlow"/>
          <w:iCs/>
          <w:sz w:val="24"/>
          <w:szCs w:val="24"/>
        </w:rPr>
        <w:t xml:space="preserve"> serve a </w:t>
      </w:r>
      <w:r w:rsidR="004D6021" w:rsidRPr="006903A9">
        <w:rPr>
          <w:rFonts w:ascii="Barlow" w:hAnsi="Barlow"/>
          <w:iCs/>
          <w:sz w:val="24"/>
          <w:szCs w:val="24"/>
        </w:rPr>
        <w:t>massimizzare</w:t>
      </w:r>
      <w:r w:rsidR="004D6021">
        <w:rPr>
          <w:rFonts w:ascii="Barlow" w:hAnsi="Barlow"/>
          <w:iCs/>
          <w:sz w:val="24"/>
          <w:szCs w:val="24"/>
        </w:rPr>
        <w:t xml:space="preserve"> la presa </w:t>
      </w:r>
      <w:r w:rsidR="004D6021" w:rsidRPr="006903A9">
        <w:rPr>
          <w:rFonts w:ascii="Barlow" w:hAnsi="Barlow"/>
          <w:iCs/>
          <w:sz w:val="24"/>
          <w:szCs w:val="24"/>
        </w:rPr>
        <w:t>tra piede e calza o tra soletta e calza</w:t>
      </w:r>
      <w:r w:rsidR="004D6021">
        <w:rPr>
          <w:rFonts w:ascii="Barlow" w:hAnsi="Barlow"/>
          <w:iCs/>
          <w:sz w:val="24"/>
          <w:szCs w:val="24"/>
        </w:rPr>
        <w:t xml:space="preserve">, </w:t>
      </w:r>
      <w:r w:rsidR="00E75971">
        <w:rPr>
          <w:rFonts w:ascii="Barlow" w:hAnsi="Barlow"/>
          <w:iCs/>
          <w:sz w:val="24"/>
          <w:szCs w:val="24"/>
        </w:rPr>
        <w:t>con in più</w:t>
      </w:r>
      <w:r w:rsidR="004D6021">
        <w:rPr>
          <w:rFonts w:ascii="Barlow" w:hAnsi="Barlow"/>
          <w:iCs/>
          <w:sz w:val="24"/>
          <w:szCs w:val="24"/>
        </w:rPr>
        <w:t xml:space="preserve"> un grip differenziato in pianta tra piede sinistro e destro. </w:t>
      </w:r>
      <w:r w:rsidR="00AE0C35">
        <w:rPr>
          <w:rFonts w:ascii="Barlow" w:hAnsi="Barlow"/>
          <w:iCs/>
          <w:sz w:val="24"/>
          <w:szCs w:val="24"/>
        </w:rPr>
        <w:t xml:space="preserve">Infine, </w:t>
      </w:r>
      <w:r w:rsidR="004D6021">
        <w:rPr>
          <w:rFonts w:ascii="Barlow" w:hAnsi="Barlow"/>
          <w:iCs/>
          <w:sz w:val="24"/>
          <w:szCs w:val="24"/>
        </w:rPr>
        <w:t xml:space="preserve">i </w:t>
      </w:r>
      <w:r w:rsidR="004D6021" w:rsidRPr="00C03EFF">
        <w:rPr>
          <w:rFonts w:ascii="Barlow" w:hAnsi="Barlow"/>
          <w:b/>
          <w:bCs/>
          <w:iCs/>
          <w:sz w:val="24"/>
          <w:szCs w:val="24"/>
        </w:rPr>
        <w:t xml:space="preserve">guanti </w:t>
      </w:r>
      <w:proofErr w:type="spellStart"/>
      <w:r w:rsidR="004D6021" w:rsidRPr="00C03EFF">
        <w:rPr>
          <w:rFonts w:ascii="Barlow" w:hAnsi="Barlow"/>
          <w:b/>
          <w:bCs/>
          <w:iCs/>
          <w:sz w:val="24"/>
          <w:szCs w:val="24"/>
        </w:rPr>
        <w:t>Hypergrip</w:t>
      </w:r>
      <w:proofErr w:type="spellEnd"/>
      <w:r w:rsidR="004D6021" w:rsidRPr="00C03EFF">
        <w:rPr>
          <w:rFonts w:ascii="Barlow" w:hAnsi="Barlow"/>
          <w:b/>
          <w:bCs/>
          <w:iCs/>
          <w:sz w:val="24"/>
          <w:szCs w:val="24"/>
        </w:rPr>
        <w:t>+</w:t>
      </w:r>
      <w:r w:rsidR="004D6021">
        <w:rPr>
          <w:rFonts w:ascii="Barlow" w:hAnsi="Barlow"/>
          <w:iCs/>
          <w:sz w:val="24"/>
          <w:szCs w:val="24"/>
        </w:rPr>
        <w:t xml:space="preserve">, upgrade </w:t>
      </w:r>
      <w:r w:rsidR="004D6021" w:rsidRPr="006903A9">
        <w:rPr>
          <w:rFonts w:ascii="Barlow" w:hAnsi="Barlow"/>
          <w:iCs/>
          <w:sz w:val="24"/>
          <w:szCs w:val="24"/>
        </w:rPr>
        <w:t>dell’iconico</w:t>
      </w:r>
      <w:r w:rsidR="004D6021">
        <w:rPr>
          <w:rFonts w:ascii="Barlow" w:hAnsi="Barlow"/>
          <w:iCs/>
          <w:sz w:val="24"/>
          <w:szCs w:val="24"/>
        </w:rPr>
        <w:t xml:space="preserve"> </w:t>
      </w:r>
      <w:r w:rsidR="004D6021" w:rsidRPr="006903A9">
        <w:rPr>
          <w:rFonts w:ascii="Barlow" w:hAnsi="Barlow"/>
          <w:iCs/>
          <w:sz w:val="24"/>
          <w:szCs w:val="24"/>
        </w:rPr>
        <w:t>guanto</w:t>
      </w:r>
      <w:r w:rsidR="004D6021">
        <w:rPr>
          <w:rFonts w:ascii="Barlow" w:hAnsi="Barlow"/>
          <w:iCs/>
          <w:sz w:val="24"/>
          <w:szCs w:val="24"/>
        </w:rPr>
        <w:t xml:space="preserve"> d</w:t>
      </w:r>
      <w:r w:rsidR="004D6021" w:rsidRPr="006903A9">
        <w:rPr>
          <w:rFonts w:ascii="Barlow" w:hAnsi="Barlow"/>
          <w:iCs/>
          <w:sz w:val="24"/>
          <w:szCs w:val="24"/>
        </w:rPr>
        <w:t>a</w:t>
      </w:r>
      <w:r w:rsidR="004D6021">
        <w:rPr>
          <w:rFonts w:ascii="Barlow" w:hAnsi="Barlow"/>
          <w:iCs/>
          <w:sz w:val="24"/>
          <w:szCs w:val="24"/>
        </w:rPr>
        <w:t xml:space="preserve"> </w:t>
      </w:r>
      <w:r w:rsidR="004D6021" w:rsidRPr="006903A9">
        <w:rPr>
          <w:rFonts w:ascii="Barlow" w:hAnsi="Barlow"/>
          <w:iCs/>
          <w:sz w:val="24"/>
          <w:szCs w:val="24"/>
        </w:rPr>
        <w:t>gaming</w:t>
      </w:r>
      <w:r w:rsidR="004D6021">
        <w:rPr>
          <w:rFonts w:ascii="Barlow" w:hAnsi="Barlow"/>
          <w:iCs/>
          <w:sz w:val="24"/>
          <w:szCs w:val="24"/>
        </w:rPr>
        <w:t xml:space="preserve"> </w:t>
      </w:r>
      <w:proofErr w:type="spellStart"/>
      <w:r w:rsidR="004D6021">
        <w:rPr>
          <w:rFonts w:ascii="Barlow" w:hAnsi="Barlow"/>
          <w:iCs/>
          <w:sz w:val="24"/>
          <w:szCs w:val="24"/>
        </w:rPr>
        <w:t>Hypergrip</w:t>
      </w:r>
      <w:proofErr w:type="spellEnd"/>
      <w:r w:rsidR="004D6021">
        <w:rPr>
          <w:rFonts w:ascii="Barlow" w:hAnsi="Barlow"/>
          <w:iCs/>
          <w:sz w:val="24"/>
          <w:szCs w:val="24"/>
        </w:rPr>
        <w:t>, con un restyling migliorativo e p</w:t>
      </w:r>
      <w:r w:rsidR="004D6021" w:rsidRPr="00262595">
        <w:rPr>
          <w:rFonts w:ascii="Barlow" w:hAnsi="Barlow"/>
          <w:iCs/>
          <w:sz w:val="24"/>
          <w:szCs w:val="24"/>
        </w:rPr>
        <w:t>olpastrell</w:t>
      </w:r>
      <w:r w:rsidR="004D6021">
        <w:rPr>
          <w:rFonts w:ascii="Barlow" w:hAnsi="Barlow"/>
          <w:iCs/>
          <w:sz w:val="24"/>
          <w:szCs w:val="24"/>
        </w:rPr>
        <w:t xml:space="preserve">i </w:t>
      </w:r>
      <w:r w:rsidR="004D6021" w:rsidRPr="0080568B">
        <w:rPr>
          <w:rFonts w:ascii="Barlow" w:hAnsi="Barlow"/>
          <w:i/>
          <w:sz w:val="24"/>
          <w:szCs w:val="24"/>
        </w:rPr>
        <w:t>touch-sensitive</w:t>
      </w:r>
      <w:r w:rsidR="004D6021">
        <w:rPr>
          <w:rFonts w:ascii="Barlow" w:hAnsi="Barlow"/>
          <w:iCs/>
          <w:sz w:val="24"/>
          <w:szCs w:val="24"/>
        </w:rPr>
        <w:t xml:space="preserve"> </w:t>
      </w:r>
      <w:r w:rsidR="004D6021" w:rsidRPr="00262595">
        <w:rPr>
          <w:rFonts w:ascii="Barlow" w:hAnsi="Barlow"/>
          <w:iCs/>
          <w:sz w:val="24"/>
          <w:szCs w:val="24"/>
        </w:rPr>
        <w:t>s</w:t>
      </w:r>
      <w:r w:rsidR="004D6021">
        <w:rPr>
          <w:rFonts w:ascii="Barlow" w:hAnsi="Barlow"/>
          <w:iCs/>
          <w:sz w:val="24"/>
          <w:szCs w:val="24"/>
        </w:rPr>
        <w:t xml:space="preserve">u </w:t>
      </w:r>
      <w:r w:rsidR="004D6021" w:rsidRPr="00262595">
        <w:rPr>
          <w:rFonts w:ascii="Barlow" w:hAnsi="Barlow"/>
          <w:iCs/>
          <w:sz w:val="24"/>
          <w:szCs w:val="24"/>
        </w:rPr>
        <w:t>indice</w:t>
      </w:r>
      <w:r w:rsidR="004D6021">
        <w:rPr>
          <w:rFonts w:ascii="Barlow" w:hAnsi="Barlow"/>
          <w:iCs/>
          <w:sz w:val="24"/>
          <w:szCs w:val="24"/>
        </w:rPr>
        <w:t xml:space="preserve"> </w:t>
      </w:r>
      <w:r w:rsidR="004D6021" w:rsidRPr="00262595">
        <w:rPr>
          <w:rFonts w:ascii="Barlow" w:hAnsi="Barlow"/>
          <w:iCs/>
          <w:sz w:val="24"/>
          <w:szCs w:val="24"/>
        </w:rPr>
        <w:t>e pollice</w:t>
      </w:r>
      <w:r w:rsidR="004D6021">
        <w:rPr>
          <w:rFonts w:ascii="Barlow" w:hAnsi="Barlow"/>
          <w:iCs/>
          <w:sz w:val="24"/>
          <w:szCs w:val="24"/>
        </w:rPr>
        <w:t xml:space="preserve">, a prova di </w:t>
      </w:r>
      <w:proofErr w:type="spellStart"/>
      <w:r w:rsidR="004D6021">
        <w:rPr>
          <w:rFonts w:ascii="Barlow" w:hAnsi="Barlow"/>
          <w:iCs/>
          <w:sz w:val="24"/>
          <w:szCs w:val="24"/>
        </w:rPr>
        <w:t>pad</w:t>
      </w:r>
      <w:proofErr w:type="spellEnd"/>
      <w:r w:rsidR="004D6021">
        <w:rPr>
          <w:rFonts w:ascii="Barlow" w:hAnsi="Barlow"/>
          <w:iCs/>
          <w:sz w:val="24"/>
          <w:szCs w:val="24"/>
        </w:rPr>
        <w:t xml:space="preserve">, </w:t>
      </w:r>
      <w:r w:rsidR="004D6021" w:rsidRPr="00262595">
        <w:rPr>
          <w:rFonts w:ascii="Barlow" w:hAnsi="Barlow"/>
          <w:iCs/>
          <w:sz w:val="24"/>
          <w:szCs w:val="24"/>
        </w:rPr>
        <w:t>per</w:t>
      </w:r>
      <w:r w:rsidR="004D6021">
        <w:rPr>
          <w:rFonts w:ascii="Barlow" w:hAnsi="Barlow"/>
          <w:iCs/>
          <w:sz w:val="24"/>
          <w:szCs w:val="24"/>
        </w:rPr>
        <w:t xml:space="preserve"> </w:t>
      </w:r>
      <w:r w:rsidR="004D6021" w:rsidRPr="00262595">
        <w:rPr>
          <w:rFonts w:ascii="Barlow" w:hAnsi="Barlow"/>
          <w:iCs/>
          <w:sz w:val="24"/>
          <w:szCs w:val="24"/>
        </w:rPr>
        <w:t>ottenere</w:t>
      </w:r>
      <w:r w:rsidR="004D6021">
        <w:rPr>
          <w:rFonts w:ascii="Barlow" w:hAnsi="Barlow"/>
          <w:iCs/>
          <w:sz w:val="24"/>
          <w:szCs w:val="24"/>
        </w:rPr>
        <w:t xml:space="preserve"> </w:t>
      </w:r>
      <w:r w:rsidR="004D6021" w:rsidRPr="00262595">
        <w:rPr>
          <w:rFonts w:ascii="Barlow" w:hAnsi="Barlow"/>
          <w:iCs/>
          <w:sz w:val="24"/>
          <w:szCs w:val="24"/>
        </w:rPr>
        <w:t>le</w:t>
      </w:r>
      <w:r w:rsidR="004D6021">
        <w:rPr>
          <w:rFonts w:ascii="Barlow" w:hAnsi="Barlow"/>
          <w:iCs/>
          <w:sz w:val="24"/>
          <w:szCs w:val="24"/>
        </w:rPr>
        <w:t xml:space="preserve"> </w:t>
      </w:r>
      <w:r w:rsidR="004D6021" w:rsidRPr="00262595">
        <w:rPr>
          <w:rFonts w:ascii="Barlow" w:hAnsi="Barlow"/>
          <w:iCs/>
          <w:sz w:val="24"/>
          <w:szCs w:val="24"/>
        </w:rPr>
        <w:t>migliori</w:t>
      </w:r>
      <w:r w:rsidR="004D6021">
        <w:rPr>
          <w:rFonts w:ascii="Barlow" w:hAnsi="Barlow"/>
          <w:iCs/>
          <w:sz w:val="24"/>
          <w:szCs w:val="24"/>
        </w:rPr>
        <w:t xml:space="preserve"> </w:t>
      </w:r>
      <w:r w:rsidR="004D6021" w:rsidRPr="00262595">
        <w:rPr>
          <w:rFonts w:ascii="Barlow" w:hAnsi="Barlow"/>
          <w:iCs/>
          <w:sz w:val="24"/>
          <w:szCs w:val="24"/>
        </w:rPr>
        <w:t>performance</w:t>
      </w:r>
      <w:r w:rsidR="004D6021">
        <w:rPr>
          <w:rFonts w:ascii="Barlow" w:hAnsi="Barlow"/>
          <w:iCs/>
          <w:sz w:val="24"/>
          <w:szCs w:val="24"/>
        </w:rPr>
        <w:t>.</w:t>
      </w:r>
    </w:p>
    <w:p w14:paraId="20A013BF" w14:textId="6BA17B9A" w:rsidR="00C03EFF" w:rsidRDefault="002D3F68" w:rsidP="00C43A61">
      <w:pPr>
        <w:spacing w:line="276" w:lineRule="auto"/>
        <w:jc w:val="both"/>
        <w:rPr>
          <w:rFonts w:ascii="Barlow" w:hAnsi="Barlow"/>
          <w:sz w:val="24"/>
          <w:szCs w:val="24"/>
        </w:rPr>
      </w:pPr>
      <w:r>
        <w:rPr>
          <w:rFonts w:ascii="Barlow" w:hAnsi="Barlow"/>
          <w:sz w:val="24"/>
          <w:szCs w:val="24"/>
        </w:rPr>
        <w:t xml:space="preserve">Una linea completa e unica nel suo genere, in cui rivive </w:t>
      </w:r>
      <w:r w:rsidRPr="009026C9">
        <w:rPr>
          <w:rFonts w:ascii="Barlow" w:hAnsi="Barlow"/>
          <w:sz w:val="24"/>
          <w:szCs w:val="24"/>
        </w:rPr>
        <w:t xml:space="preserve">la quarantennale esperienza di </w:t>
      </w:r>
      <w:r w:rsidR="003E0D29" w:rsidRPr="005A5ACA">
        <w:rPr>
          <w:rFonts w:ascii="Barlow" w:hAnsi="Barlow"/>
          <w:b/>
          <w:bCs/>
          <w:sz w:val="24"/>
          <w:szCs w:val="24"/>
        </w:rPr>
        <w:t>Sparco</w:t>
      </w:r>
      <w:r w:rsidR="003E0D29" w:rsidRPr="002D3F68">
        <w:rPr>
          <w:rFonts w:ascii="Barlow" w:hAnsi="Barlow"/>
          <w:b/>
          <w:bCs/>
          <w:sz w:val="24"/>
          <w:szCs w:val="24"/>
        </w:rPr>
        <w:t>®</w:t>
      </w:r>
      <w:r w:rsidR="00354F7B">
        <w:rPr>
          <w:rFonts w:ascii="Barlow" w:hAnsi="Barlow"/>
          <w:sz w:val="24"/>
          <w:szCs w:val="24"/>
        </w:rPr>
        <w:t xml:space="preserve"> nel </w:t>
      </w:r>
      <w:r w:rsidR="00C02335">
        <w:rPr>
          <w:rFonts w:ascii="Barlow" w:hAnsi="Barlow"/>
          <w:sz w:val="24"/>
          <w:szCs w:val="24"/>
        </w:rPr>
        <w:t>motorsport</w:t>
      </w:r>
      <w:r w:rsidR="000C7DEE">
        <w:rPr>
          <w:rFonts w:ascii="Barlow" w:hAnsi="Barlow"/>
          <w:sz w:val="24"/>
          <w:szCs w:val="24"/>
        </w:rPr>
        <w:t>, che porta il mondo del racing anche a casa, all’insegna d</w:t>
      </w:r>
      <w:r w:rsidR="00354F7B">
        <w:rPr>
          <w:rFonts w:ascii="Barlow" w:hAnsi="Barlow"/>
          <w:sz w:val="24"/>
          <w:szCs w:val="24"/>
        </w:rPr>
        <w:t>i</w:t>
      </w:r>
      <w:r w:rsidR="0066021B">
        <w:rPr>
          <w:rFonts w:ascii="Barlow" w:hAnsi="Barlow"/>
          <w:sz w:val="24"/>
          <w:szCs w:val="24"/>
        </w:rPr>
        <w:t xml:space="preserve"> </w:t>
      </w:r>
      <w:r w:rsidR="00354F7B">
        <w:rPr>
          <w:rFonts w:ascii="Barlow" w:hAnsi="Barlow"/>
          <w:sz w:val="24"/>
          <w:szCs w:val="24"/>
        </w:rPr>
        <w:t>prestazioni</w:t>
      </w:r>
      <w:r w:rsidR="000C7DEE">
        <w:rPr>
          <w:rFonts w:ascii="Barlow" w:hAnsi="Barlow"/>
          <w:sz w:val="24"/>
          <w:szCs w:val="24"/>
        </w:rPr>
        <w:t xml:space="preserve"> </w:t>
      </w:r>
      <w:r w:rsidR="00354F7B">
        <w:rPr>
          <w:rFonts w:ascii="Barlow" w:hAnsi="Barlow"/>
          <w:sz w:val="24"/>
          <w:szCs w:val="24"/>
        </w:rPr>
        <w:t xml:space="preserve">uniche </w:t>
      </w:r>
      <w:r w:rsidR="000C7DEE">
        <w:rPr>
          <w:rFonts w:ascii="Barlow" w:hAnsi="Barlow"/>
          <w:sz w:val="24"/>
          <w:szCs w:val="24"/>
        </w:rPr>
        <w:t>e di uno stile inconfondibile.</w:t>
      </w:r>
    </w:p>
    <w:p w14:paraId="2035C5AD" w14:textId="1247184B" w:rsidR="00AE0C35" w:rsidRDefault="00C43A61" w:rsidP="007E1A1C">
      <w:pPr>
        <w:spacing w:line="276" w:lineRule="auto"/>
        <w:rPr>
          <w:rFonts w:ascii="Barlow" w:hAnsi="Barlow"/>
          <w:sz w:val="24"/>
          <w:szCs w:val="24"/>
        </w:rPr>
      </w:pPr>
      <w:r w:rsidRPr="00531EC0">
        <w:rPr>
          <w:rFonts w:ascii="Barlow" w:hAnsi="Barlow"/>
          <w:sz w:val="24"/>
          <w:szCs w:val="24"/>
        </w:rPr>
        <w:t xml:space="preserve">Per ulteriori informazioni sui prodotti </w:t>
      </w:r>
      <w:r w:rsidR="003E0D29" w:rsidRPr="005A5ACA">
        <w:rPr>
          <w:rFonts w:ascii="Barlow" w:hAnsi="Barlow"/>
          <w:b/>
          <w:bCs/>
          <w:sz w:val="24"/>
          <w:szCs w:val="24"/>
        </w:rPr>
        <w:t>Sparco</w:t>
      </w:r>
      <w:r w:rsidR="003E0D29" w:rsidRPr="002D3F68">
        <w:rPr>
          <w:rFonts w:ascii="Barlow" w:hAnsi="Barlow"/>
          <w:b/>
          <w:bCs/>
          <w:sz w:val="24"/>
          <w:szCs w:val="24"/>
        </w:rPr>
        <w:t>®</w:t>
      </w:r>
      <w:r>
        <w:rPr>
          <w:rFonts w:ascii="Barlow" w:hAnsi="Barlow"/>
          <w:sz w:val="24"/>
          <w:szCs w:val="24"/>
        </w:rPr>
        <w:t>,</w:t>
      </w:r>
      <w:r w:rsidRPr="00531EC0">
        <w:rPr>
          <w:rFonts w:ascii="Barlow" w:hAnsi="Barlow"/>
          <w:sz w:val="24"/>
          <w:szCs w:val="24"/>
        </w:rPr>
        <w:t xml:space="preserve"> consultare il sito </w:t>
      </w:r>
      <w:hyperlink r:id="rId9" w:history="1">
        <w:r w:rsidRPr="00531EC0">
          <w:rPr>
            <w:rStyle w:val="Collegamentoipertestuale"/>
            <w:rFonts w:ascii="Barlow" w:hAnsi="Barlow"/>
            <w:sz w:val="24"/>
            <w:szCs w:val="24"/>
          </w:rPr>
          <w:t>www.sparco-official.com</w:t>
        </w:r>
      </w:hyperlink>
      <w:r w:rsidRPr="00531EC0">
        <w:rPr>
          <w:rFonts w:ascii="Barlow" w:hAnsi="Barlow"/>
          <w:sz w:val="24"/>
          <w:szCs w:val="24"/>
        </w:rPr>
        <w:t xml:space="preserve">. </w:t>
      </w:r>
      <w:r>
        <w:rPr>
          <w:rFonts w:ascii="Barlow" w:hAnsi="Barlow"/>
          <w:sz w:val="24"/>
          <w:szCs w:val="24"/>
        </w:rPr>
        <w:br/>
      </w:r>
    </w:p>
    <w:p w14:paraId="0829D39E" w14:textId="47A7F6B7" w:rsidR="00365EA2" w:rsidRDefault="00365EA2" w:rsidP="009B4A9C">
      <w:pPr>
        <w:pBdr>
          <w:bottom w:val="single" w:sz="6" w:space="1" w:color="auto"/>
        </w:pBdr>
        <w:spacing w:line="240" w:lineRule="auto"/>
        <w:jc w:val="both"/>
        <w:rPr>
          <w:rFonts w:ascii="Raleway Light" w:hAnsi="Raleway Light"/>
          <w:sz w:val="26"/>
          <w:szCs w:val="26"/>
        </w:rPr>
      </w:pPr>
    </w:p>
    <w:p w14:paraId="1D9030DB" w14:textId="2B67A1B1" w:rsidR="007950DB" w:rsidRPr="00D053F5" w:rsidRDefault="004657AD" w:rsidP="00A20A41">
      <w:pPr>
        <w:pStyle w:val="Titolo2"/>
        <w:ind w:left="0"/>
        <w:rPr>
          <w:rFonts w:ascii="Arial Unicode MS" w:eastAsia="Arial Unicode MS" w:hAnsi="Arial Unicode MS" w:cs="Arial Unicode MS"/>
          <w:bCs w:val="0"/>
          <w:i/>
          <w:w w:val="105"/>
          <w:sz w:val="16"/>
          <w:lang w:val="it-IT"/>
        </w:rPr>
      </w:pPr>
      <w:r>
        <w:rPr>
          <w:rFonts w:ascii="Arial Unicode MS" w:eastAsia="Arial Unicode MS" w:hAnsi="Arial Unicode MS" w:cs="Arial Unicode MS"/>
          <w:bCs w:val="0"/>
          <w:i/>
          <w:w w:val="105"/>
          <w:sz w:val="16"/>
          <w:lang w:val="it-IT"/>
        </w:rPr>
        <w:t>Sparco®</w:t>
      </w:r>
      <w:r w:rsidR="007950DB" w:rsidRPr="00D053F5">
        <w:rPr>
          <w:rFonts w:ascii="Arial Unicode MS" w:eastAsia="Arial Unicode MS" w:hAnsi="Arial Unicode MS" w:cs="Arial Unicode MS"/>
          <w:bCs w:val="0"/>
          <w:i/>
          <w:w w:val="105"/>
          <w:sz w:val="16"/>
          <w:lang w:val="it-IT"/>
        </w:rPr>
        <w:t xml:space="preserve"> </w:t>
      </w:r>
    </w:p>
    <w:p w14:paraId="3FAEF183" w14:textId="0E9B89F1" w:rsidR="007950DB" w:rsidRPr="00D053F5" w:rsidRDefault="007950DB" w:rsidP="00ED4A37">
      <w:pPr>
        <w:pStyle w:val="Corpotesto"/>
        <w:ind w:right="171"/>
        <w:jc w:val="both"/>
        <w:rPr>
          <w:w w:val="105"/>
          <w:sz w:val="16"/>
          <w:lang w:val="it-IT"/>
        </w:rPr>
      </w:pPr>
      <w:r w:rsidRPr="00D053F5">
        <w:rPr>
          <w:w w:val="105"/>
          <w:sz w:val="16"/>
          <w:lang w:val="it-IT"/>
        </w:rPr>
        <w:t xml:space="preserve">Dal 1977 </w:t>
      </w:r>
      <w:r w:rsidR="004657AD">
        <w:rPr>
          <w:w w:val="105"/>
          <w:sz w:val="16"/>
          <w:lang w:val="it-IT"/>
        </w:rPr>
        <w:t>Sparco®</w:t>
      </w:r>
      <w:r w:rsidRPr="00D053F5">
        <w:rPr>
          <w:w w:val="105"/>
          <w:sz w:val="16"/>
          <w:lang w:val="it-IT"/>
        </w:rPr>
        <w:t xml:space="preserve"> S.p.A. progetta e produce </w:t>
      </w:r>
      <w:r w:rsidR="00BD76A4">
        <w:rPr>
          <w:w w:val="105"/>
          <w:sz w:val="16"/>
          <w:lang w:val="it-IT"/>
        </w:rPr>
        <w:t>equipaggiamento per</w:t>
      </w:r>
      <w:r w:rsidRPr="00D053F5">
        <w:rPr>
          <w:w w:val="105"/>
          <w:sz w:val="16"/>
          <w:lang w:val="it-IT"/>
        </w:rPr>
        <w:t xml:space="preserve"> il settore</w:t>
      </w:r>
      <w:r w:rsidR="00BD76A4">
        <w:rPr>
          <w:w w:val="105"/>
          <w:sz w:val="16"/>
          <w:lang w:val="it-IT"/>
        </w:rPr>
        <w:t xml:space="preserve"> racing </w:t>
      </w:r>
      <w:r w:rsidR="006253F5">
        <w:rPr>
          <w:w w:val="105"/>
          <w:sz w:val="16"/>
          <w:lang w:val="it-IT"/>
        </w:rPr>
        <w:t>ed annovera, ad oggi, più di 300 team nelle più svariate competizioni motoristiche</w:t>
      </w:r>
      <w:r w:rsidR="005C4EE5">
        <w:rPr>
          <w:w w:val="105"/>
          <w:sz w:val="16"/>
          <w:lang w:val="it-IT"/>
        </w:rPr>
        <w:t xml:space="preserve"> </w:t>
      </w:r>
      <w:r w:rsidR="006253F5">
        <w:rPr>
          <w:w w:val="105"/>
          <w:sz w:val="16"/>
          <w:lang w:val="it-IT"/>
        </w:rPr>
        <w:t>mondiali</w:t>
      </w:r>
      <w:r w:rsidR="005C4EE5">
        <w:rPr>
          <w:w w:val="105"/>
          <w:sz w:val="16"/>
          <w:lang w:val="it-IT"/>
        </w:rPr>
        <w:t xml:space="preserve"> (F1 e WRC </w:t>
      </w:r>
      <w:r w:rsidR="005C4EE5" w:rsidRPr="00E308AC">
        <w:rPr>
          <w:w w:val="105"/>
          <w:sz w:val="16"/>
          <w:lang w:val="it-IT"/>
        </w:rPr>
        <w:t>i</w:t>
      </w:r>
      <w:r w:rsidR="005C4EE5" w:rsidRPr="00E308AC">
        <w:rPr>
          <w:iCs/>
          <w:w w:val="105"/>
          <w:sz w:val="16"/>
          <w:lang w:val="it-IT"/>
        </w:rPr>
        <w:t>n primis</w:t>
      </w:r>
      <w:r w:rsidR="005C4EE5">
        <w:rPr>
          <w:w w:val="105"/>
          <w:sz w:val="16"/>
          <w:lang w:val="it-IT"/>
        </w:rPr>
        <w:t>)</w:t>
      </w:r>
      <w:r w:rsidR="006253F5">
        <w:rPr>
          <w:w w:val="105"/>
          <w:sz w:val="16"/>
          <w:lang w:val="it-IT"/>
        </w:rPr>
        <w:t xml:space="preserve"> che vestono i propri prodotti</w:t>
      </w:r>
      <w:r w:rsidRPr="00D053F5">
        <w:rPr>
          <w:w w:val="105"/>
          <w:sz w:val="16"/>
          <w:lang w:val="it-IT"/>
        </w:rPr>
        <w:t xml:space="preserve">. Il Gruppo </w:t>
      </w:r>
      <w:r w:rsidR="004657AD">
        <w:rPr>
          <w:w w:val="105"/>
          <w:sz w:val="16"/>
          <w:lang w:val="it-IT"/>
        </w:rPr>
        <w:t>Sparco®</w:t>
      </w:r>
      <w:r w:rsidRPr="00D053F5">
        <w:rPr>
          <w:w w:val="105"/>
          <w:sz w:val="16"/>
          <w:lang w:val="it-IT"/>
        </w:rPr>
        <w:t>, a partire dagli anni 2000, ha diversi</w:t>
      </w:r>
      <w:r w:rsidR="00E308AC">
        <w:rPr>
          <w:w w:val="105"/>
          <w:sz w:val="16"/>
          <w:lang w:val="it-IT"/>
        </w:rPr>
        <w:t>fi</w:t>
      </w:r>
      <w:r w:rsidRPr="00D053F5">
        <w:rPr>
          <w:w w:val="105"/>
          <w:sz w:val="16"/>
          <w:lang w:val="it-IT"/>
        </w:rPr>
        <w:t xml:space="preserve">cato la propria attività entrando con forza nel segmento dei componenti auto in </w:t>
      </w:r>
      <w:r w:rsidR="00E308AC" w:rsidRPr="00C55572">
        <w:rPr>
          <w:w w:val="105"/>
          <w:sz w:val="16"/>
          <w:lang w:val="it-IT"/>
        </w:rPr>
        <w:t>fi</w:t>
      </w:r>
      <w:r w:rsidRPr="00D053F5">
        <w:rPr>
          <w:w w:val="105"/>
          <w:sz w:val="16"/>
          <w:lang w:val="it-IT"/>
        </w:rPr>
        <w:t xml:space="preserve">bra di carbonio per i più importanti costruttori di </w:t>
      </w:r>
      <w:proofErr w:type="spellStart"/>
      <w:r w:rsidRPr="00D053F5">
        <w:rPr>
          <w:w w:val="105"/>
          <w:sz w:val="16"/>
          <w:lang w:val="it-IT"/>
        </w:rPr>
        <w:t>supercar</w:t>
      </w:r>
      <w:proofErr w:type="spellEnd"/>
      <w:r w:rsidRPr="00D053F5">
        <w:rPr>
          <w:w w:val="105"/>
          <w:sz w:val="16"/>
          <w:lang w:val="it-IT"/>
        </w:rPr>
        <w:t xml:space="preserve"> sportive e di lusso</w:t>
      </w:r>
      <w:r w:rsidR="00BD76A4">
        <w:rPr>
          <w:w w:val="105"/>
          <w:sz w:val="16"/>
          <w:lang w:val="it-IT"/>
        </w:rPr>
        <w:t xml:space="preserve"> mentre nell’ultimo triennio </w:t>
      </w:r>
      <w:r w:rsidR="006253F5">
        <w:rPr>
          <w:w w:val="105"/>
          <w:sz w:val="16"/>
          <w:lang w:val="it-IT"/>
        </w:rPr>
        <w:t>ha ulteriormente allargato i propri business al settore gaming-</w:t>
      </w:r>
      <w:proofErr w:type="spellStart"/>
      <w:r w:rsidR="006253F5">
        <w:rPr>
          <w:w w:val="105"/>
          <w:sz w:val="16"/>
          <w:lang w:val="it-IT"/>
        </w:rPr>
        <w:t>sim</w:t>
      </w:r>
      <w:proofErr w:type="spellEnd"/>
      <w:r w:rsidR="006253F5">
        <w:rPr>
          <w:w w:val="105"/>
          <w:sz w:val="16"/>
          <w:lang w:val="it-IT"/>
        </w:rPr>
        <w:t xml:space="preserve"> racing e </w:t>
      </w:r>
      <w:r w:rsidR="005C4EE5">
        <w:rPr>
          <w:w w:val="105"/>
          <w:sz w:val="16"/>
          <w:lang w:val="it-IT"/>
        </w:rPr>
        <w:t xml:space="preserve">a </w:t>
      </w:r>
      <w:r w:rsidR="006253F5">
        <w:rPr>
          <w:w w:val="105"/>
          <w:sz w:val="16"/>
          <w:lang w:val="it-IT"/>
        </w:rPr>
        <w:t>quello dell’antinfortunistica (calzature</w:t>
      </w:r>
      <w:r w:rsidR="005C4EE5">
        <w:rPr>
          <w:w w:val="105"/>
          <w:sz w:val="16"/>
          <w:lang w:val="it-IT"/>
        </w:rPr>
        <w:t xml:space="preserve"> di sicurezza</w:t>
      </w:r>
      <w:r w:rsidR="006253F5">
        <w:rPr>
          <w:w w:val="105"/>
          <w:sz w:val="16"/>
          <w:lang w:val="it-IT"/>
        </w:rPr>
        <w:t xml:space="preserve"> e abbigliamento</w:t>
      </w:r>
      <w:r w:rsidR="005C4EE5">
        <w:rPr>
          <w:w w:val="105"/>
          <w:sz w:val="16"/>
          <w:lang w:val="it-IT"/>
        </w:rPr>
        <w:t xml:space="preserve"> da lavoro</w:t>
      </w:r>
      <w:r w:rsidR="006253F5">
        <w:rPr>
          <w:w w:val="105"/>
          <w:sz w:val="16"/>
          <w:lang w:val="it-IT"/>
        </w:rPr>
        <w:t>)</w:t>
      </w:r>
      <w:r w:rsidRPr="00D053F5">
        <w:rPr>
          <w:w w:val="105"/>
          <w:sz w:val="16"/>
          <w:lang w:val="it-IT"/>
        </w:rPr>
        <w:t>. La società ha sede a Volpiano (TO), in Itali</w:t>
      </w:r>
      <w:r w:rsidR="006253F5">
        <w:rPr>
          <w:w w:val="105"/>
          <w:sz w:val="16"/>
          <w:lang w:val="it-IT"/>
        </w:rPr>
        <w:t xml:space="preserve">a e conta ad oggi </w:t>
      </w:r>
      <w:r w:rsidRPr="00D053F5">
        <w:rPr>
          <w:w w:val="105"/>
          <w:sz w:val="16"/>
          <w:lang w:val="it-IT"/>
        </w:rPr>
        <w:t>oltre 800 dipendenti, operanti in sette stabilimenti produttivi</w:t>
      </w:r>
      <w:r w:rsidR="005C4EE5">
        <w:rPr>
          <w:w w:val="105"/>
          <w:sz w:val="16"/>
          <w:lang w:val="it-IT"/>
        </w:rPr>
        <w:t xml:space="preserve"> (tre in Italia, tre in Tunisia ed uno negli USA)</w:t>
      </w:r>
      <w:r w:rsidRPr="00D053F5">
        <w:rPr>
          <w:w w:val="105"/>
          <w:sz w:val="16"/>
          <w:lang w:val="it-IT"/>
        </w:rPr>
        <w:t xml:space="preserve"> e due filiali commerciali estere</w:t>
      </w:r>
      <w:r w:rsidR="005C4EE5">
        <w:rPr>
          <w:w w:val="105"/>
          <w:sz w:val="16"/>
          <w:lang w:val="it-IT"/>
        </w:rPr>
        <w:t xml:space="preserve"> (USA e Spagna). </w:t>
      </w:r>
    </w:p>
    <w:p w14:paraId="2B6B4917" w14:textId="4DDFBE63" w:rsidR="00E20AD5" w:rsidRPr="00E20AD5" w:rsidRDefault="004657AD" w:rsidP="00E20AD5">
      <w:pPr>
        <w:tabs>
          <w:tab w:val="left" w:pos="6990"/>
        </w:tabs>
        <w:spacing w:line="240" w:lineRule="auto"/>
        <w:jc w:val="both"/>
        <w:rPr>
          <w:rFonts w:ascii="Arial Unicode MS" w:eastAsia="Arial Unicode MS" w:hAnsi="Arial Unicode MS" w:cs="Arial Unicode MS"/>
          <w:w w:val="105"/>
          <w:sz w:val="16"/>
        </w:rPr>
        <w:sectPr w:rsidR="00E20AD5" w:rsidRPr="00E20AD5" w:rsidSect="00EA31DD">
          <w:headerReference w:type="even" r:id="rId10"/>
          <w:headerReference w:type="default" r:id="rId11"/>
          <w:headerReference w:type="first" r:id="rId12"/>
          <w:pgSz w:w="11900" w:h="16840"/>
          <w:pgMar w:top="1417" w:right="1134" w:bottom="1134" w:left="1134" w:header="708" w:footer="708" w:gutter="0"/>
          <w:cols w:space="708"/>
          <w:docGrid w:linePitch="360"/>
        </w:sectPr>
      </w:pPr>
      <w:r>
        <w:rPr>
          <w:rFonts w:ascii="Arial Unicode MS" w:eastAsia="Arial Unicode MS" w:hAnsi="Arial Unicode MS" w:cs="Arial Unicode MS"/>
          <w:b/>
          <w:i/>
          <w:w w:val="105"/>
          <w:sz w:val="16"/>
        </w:rPr>
        <w:t>Sparco®</w:t>
      </w:r>
      <w:r w:rsidR="007950DB" w:rsidRPr="007950DB">
        <w:rPr>
          <w:rFonts w:ascii="Arial Unicode MS" w:eastAsia="Arial Unicode MS" w:hAnsi="Arial Unicode MS" w:cs="Arial Unicode MS"/>
          <w:b/>
          <w:i/>
          <w:w w:val="105"/>
          <w:sz w:val="16"/>
        </w:rPr>
        <w:t xml:space="preserve"> sui social</w:t>
      </w:r>
      <w:r w:rsidR="00BE5F43">
        <w:rPr>
          <w:rFonts w:ascii="Arial Unicode MS" w:eastAsia="Arial Unicode MS" w:hAnsi="Arial Unicode MS" w:cs="Arial Unicode MS"/>
          <w:b/>
          <w:i/>
          <w:w w:val="105"/>
          <w:sz w:val="16"/>
        </w:rPr>
        <w:t xml:space="preserve">: </w:t>
      </w:r>
      <w:hyperlink r:id="rId13" w:history="1">
        <w:r w:rsidR="007950DB" w:rsidRPr="007950DB">
          <w:rPr>
            <w:rStyle w:val="Collegamentoipertestuale"/>
            <w:rFonts w:ascii="Arial Unicode MS" w:eastAsia="Arial Unicode MS" w:hAnsi="Arial Unicode MS" w:cs="Arial Unicode MS"/>
            <w:w w:val="105"/>
            <w:sz w:val="16"/>
          </w:rPr>
          <w:t>Instagram</w:t>
        </w:r>
      </w:hyperlink>
      <w:r w:rsidR="007950DB" w:rsidRPr="007950DB">
        <w:rPr>
          <w:rFonts w:ascii="Arial Unicode MS" w:eastAsia="Arial Unicode MS" w:hAnsi="Arial Unicode MS" w:cs="Arial Unicode MS"/>
          <w:w w:val="105"/>
          <w:sz w:val="16"/>
        </w:rPr>
        <w:t xml:space="preserve"> | </w:t>
      </w:r>
      <w:hyperlink r:id="rId14" w:history="1">
        <w:r w:rsidR="007950DB" w:rsidRPr="007950DB">
          <w:rPr>
            <w:rStyle w:val="Collegamentoipertestuale"/>
            <w:rFonts w:ascii="Arial Unicode MS" w:eastAsia="Arial Unicode MS" w:hAnsi="Arial Unicode MS" w:cs="Arial Unicode MS"/>
            <w:w w:val="105"/>
            <w:sz w:val="16"/>
          </w:rPr>
          <w:t>Facebook</w:t>
        </w:r>
      </w:hyperlink>
      <w:r w:rsidR="007950DB" w:rsidRPr="007950DB">
        <w:rPr>
          <w:rFonts w:ascii="Arial Unicode MS" w:eastAsia="Arial Unicode MS" w:hAnsi="Arial Unicode MS" w:cs="Arial Unicode MS"/>
          <w:w w:val="105"/>
          <w:sz w:val="16"/>
        </w:rPr>
        <w:t xml:space="preserve"> | </w:t>
      </w:r>
      <w:hyperlink r:id="rId15" w:history="1">
        <w:r w:rsidR="007950DB" w:rsidRPr="007950DB">
          <w:rPr>
            <w:rStyle w:val="Collegamentoipertestuale"/>
            <w:rFonts w:ascii="Arial Unicode MS" w:eastAsia="Arial Unicode MS" w:hAnsi="Arial Unicode MS" w:cs="Arial Unicode MS"/>
            <w:w w:val="105"/>
            <w:sz w:val="16"/>
          </w:rPr>
          <w:t>YouTube</w:t>
        </w:r>
      </w:hyperlink>
      <w:r w:rsidR="007950DB" w:rsidRPr="007950DB">
        <w:rPr>
          <w:rFonts w:ascii="Arial Unicode MS" w:eastAsia="Arial Unicode MS" w:hAnsi="Arial Unicode MS" w:cs="Arial Unicode MS"/>
          <w:w w:val="105"/>
          <w:sz w:val="16"/>
        </w:rPr>
        <w:t xml:space="preserve"> | </w:t>
      </w:r>
      <w:hyperlink r:id="rId16" w:history="1">
        <w:proofErr w:type="spellStart"/>
        <w:r w:rsidR="007950DB" w:rsidRPr="007950DB">
          <w:rPr>
            <w:rStyle w:val="Collegamentoipertestuale"/>
            <w:rFonts w:ascii="Arial Unicode MS" w:eastAsia="Arial Unicode MS" w:hAnsi="Arial Unicode MS" w:cs="Arial Unicode MS"/>
            <w:w w:val="105"/>
            <w:sz w:val="16"/>
          </w:rPr>
          <w:t>LinkedIN</w:t>
        </w:r>
        <w:proofErr w:type="spellEnd"/>
      </w:hyperlink>
      <w:r w:rsidR="007950DB" w:rsidRPr="007950DB">
        <w:rPr>
          <w:rFonts w:ascii="Arial Unicode MS" w:eastAsia="Arial Unicode MS" w:hAnsi="Arial Unicode MS" w:cs="Arial Unicode MS"/>
          <w:w w:val="105"/>
          <w:sz w:val="16"/>
        </w:rPr>
        <w:t xml:space="preserve"> </w:t>
      </w:r>
    </w:p>
    <w:p w14:paraId="2DDD1F8F" w14:textId="77777777" w:rsidR="00AE0C35" w:rsidRDefault="00AE0C35" w:rsidP="00A20A41">
      <w:pPr>
        <w:spacing w:after="0" w:line="240" w:lineRule="auto"/>
        <w:rPr>
          <w:rFonts w:ascii="Barlow" w:eastAsia="Arial Unicode MS" w:hAnsi="Barlow" w:cs="Arial Unicode MS"/>
          <w:b/>
          <w:w w:val="105"/>
          <w:sz w:val="20"/>
          <w:szCs w:val="20"/>
        </w:rPr>
      </w:pPr>
    </w:p>
    <w:p w14:paraId="45E947BB" w14:textId="52FCFDFC" w:rsidR="007950DB" w:rsidRPr="00C55572" w:rsidRDefault="004657AD" w:rsidP="00A20A41">
      <w:pPr>
        <w:spacing w:after="0" w:line="240" w:lineRule="auto"/>
        <w:rPr>
          <w:rFonts w:ascii="Barlow" w:eastAsia="Arial Unicode MS" w:hAnsi="Barlow" w:cs="Arial Unicode MS"/>
          <w:b/>
          <w:w w:val="105"/>
          <w:sz w:val="20"/>
          <w:szCs w:val="20"/>
        </w:rPr>
      </w:pPr>
      <w:r w:rsidRPr="00C55572">
        <w:rPr>
          <w:rFonts w:ascii="Barlow" w:eastAsia="Arial Unicode MS" w:hAnsi="Barlow" w:cs="Arial Unicode MS"/>
          <w:b/>
          <w:w w:val="105"/>
          <w:sz w:val="20"/>
          <w:szCs w:val="20"/>
        </w:rPr>
        <w:t>Sparco®</w:t>
      </w:r>
      <w:r w:rsidR="00ED4A37" w:rsidRPr="00C55572">
        <w:rPr>
          <w:rFonts w:ascii="Barlow" w:eastAsia="Arial Unicode MS" w:hAnsi="Barlow" w:cs="Arial Unicode MS"/>
          <w:b/>
          <w:w w:val="105"/>
          <w:sz w:val="20"/>
          <w:szCs w:val="20"/>
        </w:rPr>
        <w:t xml:space="preserve"> </w:t>
      </w:r>
      <w:r w:rsidR="007950DB" w:rsidRPr="00C55572">
        <w:rPr>
          <w:rFonts w:ascii="Barlow" w:eastAsia="Arial Unicode MS" w:hAnsi="Barlow" w:cs="Arial Unicode MS"/>
          <w:b/>
          <w:w w:val="105"/>
          <w:sz w:val="20"/>
          <w:szCs w:val="20"/>
        </w:rPr>
        <w:t>Communication Manager</w:t>
      </w:r>
    </w:p>
    <w:p w14:paraId="78505C0E" w14:textId="4EA893B9" w:rsidR="00924EC9" w:rsidRDefault="00924EC9" w:rsidP="00924EC9">
      <w:pPr>
        <w:spacing w:after="0" w:line="240" w:lineRule="auto"/>
        <w:rPr>
          <w:rFonts w:ascii="Arial Unicode MS" w:eastAsia="Arial Unicode MS" w:hAnsi="Arial Unicode MS" w:cs="Arial Unicode MS"/>
          <w:w w:val="105"/>
          <w:sz w:val="16"/>
        </w:rPr>
      </w:pPr>
      <w:r>
        <w:rPr>
          <w:rFonts w:ascii="Arial Unicode MS" w:eastAsia="Arial Unicode MS" w:hAnsi="Arial Unicode MS" w:cs="Arial Unicode MS"/>
          <w:w w:val="105"/>
          <w:sz w:val="16"/>
        </w:rPr>
        <w:t xml:space="preserve">Diego Lamura - </w:t>
      </w:r>
      <w:hyperlink r:id="rId17" w:history="1">
        <w:r w:rsidR="00ED4A37" w:rsidRPr="00EB5A1D">
          <w:rPr>
            <w:rStyle w:val="Collegamentoipertestuale"/>
            <w:rFonts w:ascii="Arial Unicode MS" w:eastAsia="Arial Unicode MS" w:hAnsi="Arial Unicode MS" w:cs="Arial Unicode MS"/>
            <w:w w:val="105"/>
            <w:sz w:val="16"/>
          </w:rPr>
          <w:t>d.lamura@</w:t>
        </w:r>
        <w:r w:rsidR="004657AD">
          <w:rPr>
            <w:rStyle w:val="Collegamentoipertestuale"/>
            <w:rFonts w:ascii="Arial Unicode MS" w:eastAsia="Arial Unicode MS" w:hAnsi="Arial Unicode MS" w:cs="Arial Unicode MS"/>
            <w:w w:val="105"/>
            <w:sz w:val="16"/>
          </w:rPr>
          <w:t>Sparco®</w:t>
        </w:r>
        <w:r w:rsidR="00ED4A37" w:rsidRPr="00EB5A1D">
          <w:rPr>
            <w:rStyle w:val="Collegamentoipertestuale"/>
            <w:rFonts w:ascii="Arial Unicode MS" w:eastAsia="Arial Unicode MS" w:hAnsi="Arial Unicode MS" w:cs="Arial Unicode MS"/>
            <w:w w:val="105"/>
            <w:sz w:val="16"/>
          </w:rPr>
          <w:t>.it</w:t>
        </w:r>
      </w:hyperlink>
    </w:p>
    <w:p w14:paraId="397606C3" w14:textId="41EF02E7" w:rsidR="001B0A40" w:rsidRPr="004F45CD" w:rsidRDefault="00ED4A37" w:rsidP="00C55572">
      <w:pPr>
        <w:spacing w:after="0" w:line="240" w:lineRule="auto"/>
        <w:rPr>
          <w:rFonts w:ascii="Arial Unicode MS" w:eastAsia="Arial Unicode MS" w:hAnsi="Arial Unicode MS" w:cs="Arial Unicode MS"/>
          <w:w w:val="105"/>
          <w:sz w:val="16"/>
          <w:lang w:val="en-US"/>
        </w:rPr>
      </w:pPr>
      <w:r w:rsidRPr="00805032">
        <w:rPr>
          <w:rFonts w:ascii="Arial Unicode MS" w:eastAsia="Arial Unicode MS" w:hAnsi="Arial Unicode MS" w:cs="Arial Unicode MS"/>
          <w:w w:val="105"/>
          <w:sz w:val="16"/>
          <w:lang w:val="en-GB"/>
        </w:rPr>
        <w:t>+</w:t>
      </w:r>
      <w:r w:rsidRPr="00ED4A37">
        <w:rPr>
          <w:rFonts w:ascii="Arial Unicode MS" w:eastAsia="Arial Unicode MS" w:hAnsi="Arial Unicode MS" w:cs="Arial Unicode MS"/>
          <w:w w:val="105"/>
          <w:sz w:val="16"/>
          <w:lang w:val="en-GB"/>
        </w:rPr>
        <w:t xml:space="preserve">39 011 2240760 </w:t>
      </w:r>
    </w:p>
    <w:p w14:paraId="49ED40D6" w14:textId="77777777" w:rsidR="00AE0C35" w:rsidRDefault="00AE0C35" w:rsidP="001B0A40">
      <w:pPr>
        <w:spacing w:after="0" w:line="240" w:lineRule="auto"/>
        <w:rPr>
          <w:rFonts w:ascii="Arial Unicode MS" w:eastAsia="Arial Unicode MS" w:hAnsi="Arial Unicode MS" w:cs="Arial Unicode MS"/>
          <w:w w:val="105"/>
          <w:sz w:val="16"/>
          <w:lang w:val="en-US"/>
        </w:rPr>
      </w:pPr>
    </w:p>
    <w:p w14:paraId="094F24DF" w14:textId="77777777" w:rsidR="001B0A40" w:rsidRPr="00C55572" w:rsidRDefault="001B0A40" w:rsidP="001B0A40">
      <w:pPr>
        <w:spacing w:after="0" w:line="240" w:lineRule="auto"/>
        <w:rPr>
          <w:rFonts w:ascii="Barlow" w:eastAsia="Arial Unicode MS" w:hAnsi="Barlow" w:cs="Arial Unicode MS"/>
          <w:b/>
          <w:w w:val="105"/>
          <w:sz w:val="20"/>
          <w:szCs w:val="20"/>
          <w:lang w:val="en-US"/>
        </w:rPr>
      </w:pPr>
      <w:r w:rsidRPr="00C55572">
        <w:rPr>
          <w:rFonts w:ascii="Barlow" w:eastAsia="Arial Unicode MS" w:hAnsi="Barlow" w:cs="Arial Unicode MS"/>
          <w:b/>
          <w:w w:val="105"/>
          <w:sz w:val="20"/>
          <w:szCs w:val="20"/>
          <w:lang w:val="en-US"/>
        </w:rPr>
        <w:t xml:space="preserve">Press Office Mailander per </w:t>
      </w:r>
      <w:proofErr w:type="spellStart"/>
      <w:r w:rsidRPr="00C55572">
        <w:rPr>
          <w:rFonts w:ascii="Barlow" w:eastAsia="Arial Unicode MS" w:hAnsi="Barlow" w:cs="Arial Unicode MS"/>
          <w:b/>
          <w:w w:val="105"/>
          <w:sz w:val="20"/>
          <w:szCs w:val="20"/>
          <w:lang w:val="en-US"/>
        </w:rPr>
        <w:t>Sparco</w:t>
      </w:r>
      <w:proofErr w:type="spellEnd"/>
      <w:r w:rsidRPr="00C55572">
        <w:rPr>
          <w:rFonts w:ascii="Barlow" w:eastAsia="Arial Unicode MS" w:hAnsi="Barlow" w:cs="Arial Unicode MS"/>
          <w:b/>
          <w:w w:val="105"/>
          <w:sz w:val="20"/>
          <w:szCs w:val="20"/>
          <w:lang w:val="en-US"/>
        </w:rPr>
        <w:t>®</w:t>
      </w:r>
    </w:p>
    <w:p w14:paraId="7FEE3DFA" w14:textId="77777777" w:rsidR="001B0A40" w:rsidRDefault="001B0A40" w:rsidP="001B0A40">
      <w:pPr>
        <w:spacing w:after="0" w:line="240" w:lineRule="auto"/>
        <w:rPr>
          <w:rFonts w:ascii="Arial Unicode MS" w:eastAsia="Arial Unicode MS" w:hAnsi="Arial Unicode MS" w:cs="Arial Unicode MS"/>
          <w:w w:val="105"/>
          <w:sz w:val="16"/>
        </w:rPr>
      </w:pPr>
      <w:r>
        <w:rPr>
          <w:rFonts w:ascii="Arial Unicode MS" w:eastAsia="Arial Unicode MS" w:hAnsi="Arial Unicode MS" w:cs="Arial Unicode MS"/>
          <w:w w:val="105"/>
          <w:sz w:val="16"/>
        </w:rPr>
        <w:t xml:space="preserve">Giovanni </w:t>
      </w:r>
      <w:r w:rsidRPr="00982521">
        <w:rPr>
          <w:rFonts w:ascii="Arial Unicode MS" w:eastAsia="Arial Unicode MS" w:hAnsi="Arial Unicode MS" w:cs="Arial Unicode MS"/>
          <w:w w:val="105"/>
          <w:sz w:val="16"/>
        </w:rPr>
        <w:t xml:space="preserve">Santonastaso </w:t>
      </w:r>
      <w:r>
        <w:rPr>
          <w:rFonts w:ascii="Arial Unicode MS" w:eastAsia="Arial Unicode MS" w:hAnsi="Arial Unicode MS" w:cs="Arial Unicode MS"/>
          <w:w w:val="105"/>
          <w:sz w:val="16"/>
        </w:rPr>
        <w:t>-</w:t>
      </w:r>
      <w:r w:rsidRPr="00982521">
        <w:rPr>
          <w:rFonts w:ascii="Arial Unicode MS" w:eastAsia="Arial Unicode MS" w:hAnsi="Arial Unicode MS" w:cs="Arial Unicode MS"/>
          <w:w w:val="105"/>
          <w:sz w:val="16"/>
        </w:rPr>
        <w:t xml:space="preserve"> </w:t>
      </w:r>
      <w:hyperlink r:id="rId18" w:history="1">
        <w:r w:rsidRPr="00EB5A1D">
          <w:rPr>
            <w:rStyle w:val="Collegamentoipertestuale"/>
            <w:rFonts w:ascii="Arial Unicode MS" w:eastAsia="Arial Unicode MS" w:hAnsi="Arial Unicode MS" w:cs="Arial Unicode MS"/>
            <w:w w:val="105"/>
            <w:sz w:val="16"/>
          </w:rPr>
          <w:t>g.santonastaso@mailander.it</w:t>
        </w:r>
      </w:hyperlink>
      <w:r>
        <w:rPr>
          <w:rFonts w:ascii="Arial Unicode MS" w:eastAsia="Arial Unicode MS" w:hAnsi="Arial Unicode MS" w:cs="Arial Unicode MS"/>
          <w:w w:val="105"/>
          <w:sz w:val="16"/>
        </w:rPr>
        <w:t xml:space="preserve"> </w:t>
      </w:r>
    </w:p>
    <w:p w14:paraId="17CF8185" w14:textId="43CDA86C" w:rsidR="004D4D03" w:rsidRDefault="00AD5F52" w:rsidP="00C55572">
      <w:pPr>
        <w:spacing w:after="0" w:line="240" w:lineRule="auto"/>
        <w:rPr>
          <w:rFonts w:ascii="Arial Unicode MS" w:eastAsia="Arial Unicode MS" w:hAnsi="Arial Unicode MS" w:cs="Arial Unicode MS"/>
          <w:w w:val="105"/>
          <w:sz w:val="16"/>
        </w:rPr>
      </w:pPr>
      <w:r w:rsidRPr="00AD5F52">
        <w:rPr>
          <w:rFonts w:ascii="Arial Unicode MS" w:eastAsia="Arial Unicode MS" w:hAnsi="Arial Unicode MS" w:cs="Arial Unicode MS"/>
          <w:w w:val="105"/>
          <w:sz w:val="16"/>
        </w:rPr>
        <w:t>+39 348 0383798</w:t>
      </w:r>
    </w:p>
    <w:sectPr w:rsidR="004D4D03" w:rsidSect="00C55572">
      <w:type w:val="continuous"/>
      <w:pgSz w:w="11900" w:h="16840"/>
      <w:pgMar w:top="1417" w:right="1134" w:bottom="1134" w:left="1134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FE6F6" w14:textId="77777777" w:rsidR="00AD7521" w:rsidRDefault="00AD7521" w:rsidP="00BE0F58">
      <w:pPr>
        <w:spacing w:after="0" w:line="240" w:lineRule="auto"/>
      </w:pPr>
      <w:r>
        <w:separator/>
      </w:r>
    </w:p>
  </w:endnote>
  <w:endnote w:type="continuationSeparator" w:id="0">
    <w:p w14:paraId="08BBC343" w14:textId="77777777" w:rsidR="00AD7521" w:rsidRDefault="00AD7521" w:rsidP="00BE0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aleway Light">
    <w:altName w:val="Corbel"/>
    <w:charset w:val="00"/>
    <w:family w:val="swiss"/>
    <w:pitch w:val="variable"/>
    <w:sig w:usb0="A00000FF" w:usb1="5000205B" w:usb2="00000000" w:usb3="00000000" w:csb0="00000093" w:csb1="00000000"/>
  </w:font>
  <w:font w:name="Raleway">
    <w:altName w:val="Corbel"/>
    <w:panose1 w:val="020B0803030101060003"/>
    <w:charset w:val="00"/>
    <w:family w:val="swiss"/>
    <w:pitch w:val="variable"/>
    <w:sig w:usb0="A00000BF" w:usb1="5000005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rlow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2AB9F" w14:textId="77777777" w:rsidR="00AD7521" w:rsidRDefault="00AD7521" w:rsidP="00BE0F58">
      <w:pPr>
        <w:spacing w:after="0" w:line="240" w:lineRule="auto"/>
      </w:pPr>
      <w:r>
        <w:separator/>
      </w:r>
    </w:p>
  </w:footnote>
  <w:footnote w:type="continuationSeparator" w:id="0">
    <w:p w14:paraId="2B8843F2" w14:textId="77777777" w:rsidR="00AD7521" w:rsidRDefault="00AD7521" w:rsidP="00BE0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7CA1D" w14:textId="77777777" w:rsidR="00BE0F58" w:rsidRDefault="00AD5F52">
    <w:pPr>
      <w:pStyle w:val="Intestazione"/>
    </w:pPr>
    <w:r>
      <w:rPr>
        <w:noProof/>
      </w:rPr>
      <w:pict w14:anchorId="65B93B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1770958" o:spid="_x0000_s2051" type="#_x0000_t75" alt="" style="position:absolute;margin-left:0;margin-top:0;width:608.05pt;height:859.4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339C9" w14:textId="77777777" w:rsidR="00BE0F58" w:rsidRDefault="00AD5F52">
    <w:pPr>
      <w:pStyle w:val="Intestazione"/>
    </w:pPr>
    <w:r>
      <w:rPr>
        <w:noProof/>
      </w:rPr>
      <w:pict w14:anchorId="0E2B3D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1770959" o:spid="_x0000_s2050" type="#_x0000_t75" alt="" style="position:absolute;margin-left:0;margin-top:0;width:608.05pt;height:859.4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AB03F" w14:textId="77777777" w:rsidR="00BE0F58" w:rsidRDefault="00AD5F52">
    <w:pPr>
      <w:pStyle w:val="Intestazione"/>
    </w:pPr>
    <w:r>
      <w:rPr>
        <w:noProof/>
      </w:rPr>
      <w:pict w14:anchorId="2BF033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1770957" o:spid="_x0000_s2049" type="#_x0000_t75" alt="" style="position:absolute;margin-left:0;margin-top:0;width:608.05pt;height:859.4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81245"/>
    <w:multiLevelType w:val="hybridMultilevel"/>
    <w:tmpl w:val="909AD8E6"/>
    <w:lvl w:ilvl="0" w:tplc="2A86D512">
      <w:start w:val="12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71AF9"/>
    <w:multiLevelType w:val="hybridMultilevel"/>
    <w:tmpl w:val="C8F62A54"/>
    <w:lvl w:ilvl="0" w:tplc="77D47C52">
      <w:start w:val="2"/>
      <w:numFmt w:val="bullet"/>
      <w:lvlText w:val="-"/>
      <w:lvlJc w:val="left"/>
      <w:pPr>
        <w:ind w:left="1068" w:hanging="360"/>
      </w:pPr>
      <w:rPr>
        <w:rFonts w:ascii="Raleway Light" w:eastAsiaTheme="minorHAnsi" w:hAnsi="Raleway Light" w:cstheme="minorBidi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0E70AF"/>
    <w:multiLevelType w:val="hybridMultilevel"/>
    <w:tmpl w:val="912A9C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66735"/>
    <w:multiLevelType w:val="hybridMultilevel"/>
    <w:tmpl w:val="653AF7B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AC66635"/>
    <w:multiLevelType w:val="hybridMultilevel"/>
    <w:tmpl w:val="5180156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62C21"/>
    <w:multiLevelType w:val="hybridMultilevel"/>
    <w:tmpl w:val="5A46AA2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0B5036"/>
    <w:multiLevelType w:val="hybridMultilevel"/>
    <w:tmpl w:val="0DFAAE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91D11"/>
    <w:multiLevelType w:val="hybridMultilevel"/>
    <w:tmpl w:val="C1404002"/>
    <w:lvl w:ilvl="0" w:tplc="1B7A5E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AB7BCE"/>
    <w:multiLevelType w:val="hybridMultilevel"/>
    <w:tmpl w:val="A44ED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62456"/>
    <w:multiLevelType w:val="hybridMultilevel"/>
    <w:tmpl w:val="40AC92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03B62"/>
    <w:multiLevelType w:val="hybridMultilevel"/>
    <w:tmpl w:val="8C9CA7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5B15FD"/>
    <w:multiLevelType w:val="hybridMultilevel"/>
    <w:tmpl w:val="140EB68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"/>
  </w:num>
  <w:num w:numId="6">
    <w:abstractNumId w:val="3"/>
  </w:num>
  <w:num w:numId="7">
    <w:abstractNumId w:val="10"/>
  </w:num>
  <w:num w:numId="8">
    <w:abstractNumId w:val="3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F58"/>
    <w:rsid w:val="00000222"/>
    <w:rsid w:val="000012FD"/>
    <w:rsid w:val="00016120"/>
    <w:rsid w:val="000205DC"/>
    <w:rsid w:val="000223A9"/>
    <w:rsid w:val="00024918"/>
    <w:rsid w:val="00030F47"/>
    <w:rsid w:val="0003582A"/>
    <w:rsid w:val="00044B87"/>
    <w:rsid w:val="000621AD"/>
    <w:rsid w:val="000710A7"/>
    <w:rsid w:val="0007608A"/>
    <w:rsid w:val="00081315"/>
    <w:rsid w:val="00083759"/>
    <w:rsid w:val="00086077"/>
    <w:rsid w:val="000A0C92"/>
    <w:rsid w:val="000B20D8"/>
    <w:rsid w:val="000B2353"/>
    <w:rsid w:val="000B5B78"/>
    <w:rsid w:val="000C44AF"/>
    <w:rsid w:val="000C7DEE"/>
    <w:rsid w:val="000D6FFA"/>
    <w:rsid w:val="000E1790"/>
    <w:rsid w:val="000E4304"/>
    <w:rsid w:val="000E5D9C"/>
    <w:rsid w:val="000F673E"/>
    <w:rsid w:val="001039C1"/>
    <w:rsid w:val="001128D4"/>
    <w:rsid w:val="00114441"/>
    <w:rsid w:val="00127523"/>
    <w:rsid w:val="00132C06"/>
    <w:rsid w:val="00133682"/>
    <w:rsid w:val="00143375"/>
    <w:rsid w:val="00144E4A"/>
    <w:rsid w:val="00145DB8"/>
    <w:rsid w:val="001468B9"/>
    <w:rsid w:val="001642E5"/>
    <w:rsid w:val="001812E5"/>
    <w:rsid w:val="001849AE"/>
    <w:rsid w:val="00191E11"/>
    <w:rsid w:val="0019478D"/>
    <w:rsid w:val="001A54FF"/>
    <w:rsid w:val="001B0A40"/>
    <w:rsid w:val="001B621B"/>
    <w:rsid w:val="001C12AD"/>
    <w:rsid w:val="001C196D"/>
    <w:rsid w:val="001C24D1"/>
    <w:rsid w:val="001C643A"/>
    <w:rsid w:val="001D197D"/>
    <w:rsid w:val="001D562E"/>
    <w:rsid w:val="00207186"/>
    <w:rsid w:val="002121B3"/>
    <w:rsid w:val="00214E8F"/>
    <w:rsid w:val="00215F05"/>
    <w:rsid w:val="00251FF8"/>
    <w:rsid w:val="00252AE5"/>
    <w:rsid w:val="00256F50"/>
    <w:rsid w:val="002607EB"/>
    <w:rsid w:val="00262595"/>
    <w:rsid w:val="0026688F"/>
    <w:rsid w:val="002674B3"/>
    <w:rsid w:val="00275BDD"/>
    <w:rsid w:val="002760F6"/>
    <w:rsid w:val="00285B22"/>
    <w:rsid w:val="002A011E"/>
    <w:rsid w:val="002B150C"/>
    <w:rsid w:val="002B3BD5"/>
    <w:rsid w:val="002B7C74"/>
    <w:rsid w:val="002C00B0"/>
    <w:rsid w:val="002D3F68"/>
    <w:rsid w:val="002D64CD"/>
    <w:rsid w:val="002D6556"/>
    <w:rsid w:val="002E1D26"/>
    <w:rsid w:val="002E24DA"/>
    <w:rsid w:val="002E55B1"/>
    <w:rsid w:val="002E6E2A"/>
    <w:rsid w:val="00314501"/>
    <w:rsid w:val="003207E5"/>
    <w:rsid w:val="0032474A"/>
    <w:rsid w:val="00330CAD"/>
    <w:rsid w:val="003400A4"/>
    <w:rsid w:val="00345EF1"/>
    <w:rsid w:val="00354F7B"/>
    <w:rsid w:val="00357411"/>
    <w:rsid w:val="00362EEB"/>
    <w:rsid w:val="00365EA2"/>
    <w:rsid w:val="00377538"/>
    <w:rsid w:val="003803F8"/>
    <w:rsid w:val="0038251C"/>
    <w:rsid w:val="003A0387"/>
    <w:rsid w:val="003A240A"/>
    <w:rsid w:val="003A34E1"/>
    <w:rsid w:val="003B340E"/>
    <w:rsid w:val="003B3A1D"/>
    <w:rsid w:val="003C2C3C"/>
    <w:rsid w:val="003D21FC"/>
    <w:rsid w:val="003E0D29"/>
    <w:rsid w:val="003E302F"/>
    <w:rsid w:val="00404B24"/>
    <w:rsid w:val="00416A5B"/>
    <w:rsid w:val="00431C7E"/>
    <w:rsid w:val="004326C0"/>
    <w:rsid w:val="004447B0"/>
    <w:rsid w:val="00456843"/>
    <w:rsid w:val="004576B0"/>
    <w:rsid w:val="00457CB4"/>
    <w:rsid w:val="004605D4"/>
    <w:rsid w:val="004657AD"/>
    <w:rsid w:val="00472E26"/>
    <w:rsid w:val="00480D71"/>
    <w:rsid w:val="00484577"/>
    <w:rsid w:val="00487B7F"/>
    <w:rsid w:val="004934DC"/>
    <w:rsid w:val="00493913"/>
    <w:rsid w:val="00497B91"/>
    <w:rsid w:val="004A3512"/>
    <w:rsid w:val="004B1869"/>
    <w:rsid w:val="004B2DE1"/>
    <w:rsid w:val="004C5072"/>
    <w:rsid w:val="004D037B"/>
    <w:rsid w:val="004D4594"/>
    <w:rsid w:val="004D4D03"/>
    <w:rsid w:val="004D6021"/>
    <w:rsid w:val="004E02A5"/>
    <w:rsid w:val="004E72EF"/>
    <w:rsid w:val="004E7377"/>
    <w:rsid w:val="004F342B"/>
    <w:rsid w:val="004F3963"/>
    <w:rsid w:val="004F45CD"/>
    <w:rsid w:val="00521D9F"/>
    <w:rsid w:val="005274EB"/>
    <w:rsid w:val="00531EC0"/>
    <w:rsid w:val="00532DAE"/>
    <w:rsid w:val="00541A86"/>
    <w:rsid w:val="00542AC4"/>
    <w:rsid w:val="00545FC9"/>
    <w:rsid w:val="005552D8"/>
    <w:rsid w:val="00573BE4"/>
    <w:rsid w:val="0058373E"/>
    <w:rsid w:val="005872CD"/>
    <w:rsid w:val="00596D12"/>
    <w:rsid w:val="005A5ACA"/>
    <w:rsid w:val="005C1991"/>
    <w:rsid w:val="005C4EE5"/>
    <w:rsid w:val="005D078D"/>
    <w:rsid w:val="005D1735"/>
    <w:rsid w:val="005E06AF"/>
    <w:rsid w:val="005E224F"/>
    <w:rsid w:val="005E659D"/>
    <w:rsid w:val="005E768B"/>
    <w:rsid w:val="005F4068"/>
    <w:rsid w:val="00614BE7"/>
    <w:rsid w:val="00622398"/>
    <w:rsid w:val="006253F5"/>
    <w:rsid w:val="00642BAA"/>
    <w:rsid w:val="00643275"/>
    <w:rsid w:val="006556BB"/>
    <w:rsid w:val="00657264"/>
    <w:rsid w:val="0066021B"/>
    <w:rsid w:val="0066137F"/>
    <w:rsid w:val="00687F05"/>
    <w:rsid w:val="006903A9"/>
    <w:rsid w:val="00695DE5"/>
    <w:rsid w:val="00697C64"/>
    <w:rsid w:val="006A2018"/>
    <w:rsid w:val="006B12ED"/>
    <w:rsid w:val="006B18FA"/>
    <w:rsid w:val="006B1BB7"/>
    <w:rsid w:val="006B7F06"/>
    <w:rsid w:val="006C1708"/>
    <w:rsid w:val="006D7FB6"/>
    <w:rsid w:val="006F4B4E"/>
    <w:rsid w:val="006F4DFD"/>
    <w:rsid w:val="006F56C6"/>
    <w:rsid w:val="007259C2"/>
    <w:rsid w:val="00733212"/>
    <w:rsid w:val="00753CB5"/>
    <w:rsid w:val="00757E65"/>
    <w:rsid w:val="00765607"/>
    <w:rsid w:val="00767619"/>
    <w:rsid w:val="0078155B"/>
    <w:rsid w:val="00783EBE"/>
    <w:rsid w:val="007950DB"/>
    <w:rsid w:val="007A4150"/>
    <w:rsid w:val="007A634A"/>
    <w:rsid w:val="007B2F63"/>
    <w:rsid w:val="007B4045"/>
    <w:rsid w:val="007C0663"/>
    <w:rsid w:val="007C19C5"/>
    <w:rsid w:val="007E1A1C"/>
    <w:rsid w:val="007F0372"/>
    <w:rsid w:val="007F58C7"/>
    <w:rsid w:val="007F65F8"/>
    <w:rsid w:val="00802C74"/>
    <w:rsid w:val="0080568B"/>
    <w:rsid w:val="00816118"/>
    <w:rsid w:val="008279F8"/>
    <w:rsid w:val="00827A28"/>
    <w:rsid w:val="008362CF"/>
    <w:rsid w:val="008538CD"/>
    <w:rsid w:val="00866408"/>
    <w:rsid w:val="008876E8"/>
    <w:rsid w:val="008928AE"/>
    <w:rsid w:val="008A035D"/>
    <w:rsid w:val="008A042D"/>
    <w:rsid w:val="008B176F"/>
    <w:rsid w:val="008C0700"/>
    <w:rsid w:val="008C4480"/>
    <w:rsid w:val="008D3F72"/>
    <w:rsid w:val="008D61AE"/>
    <w:rsid w:val="008E13C3"/>
    <w:rsid w:val="008E3EF8"/>
    <w:rsid w:val="009026C9"/>
    <w:rsid w:val="009208FB"/>
    <w:rsid w:val="00924EC9"/>
    <w:rsid w:val="00925F92"/>
    <w:rsid w:val="00930531"/>
    <w:rsid w:val="00933FB9"/>
    <w:rsid w:val="009475B7"/>
    <w:rsid w:val="00947B65"/>
    <w:rsid w:val="00954BC1"/>
    <w:rsid w:val="00980605"/>
    <w:rsid w:val="00982521"/>
    <w:rsid w:val="00995CD9"/>
    <w:rsid w:val="009A5F34"/>
    <w:rsid w:val="009B4A9C"/>
    <w:rsid w:val="009B7FDE"/>
    <w:rsid w:val="009C6360"/>
    <w:rsid w:val="009D7FD2"/>
    <w:rsid w:val="009F1E61"/>
    <w:rsid w:val="009F2241"/>
    <w:rsid w:val="009F32DC"/>
    <w:rsid w:val="009F5263"/>
    <w:rsid w:val="00A02E09"/>
    <w:rsid w:val="00A0371A"/>
    <w:rsid w:val="00A05DC3"/>
    <w:rsid w:val="00A14CB4"/>
    <w:rsid w:val="00A20A41"/>
    <w:rsid w:val="00A24E09"/>
    <w:rsid w:val="00A26C27"/>
    <w:rsid w:val="00A310BD"/>
    <w:rsid w:val="00A36E61"/>
    <w:rsid w:val="00A44913"/>
    <w:rsid w:val="00A52C00"/>
    <w:rsid w:val="00A628BA"/>
    <w:rsid w:val="00A70FC8"/>
    <w:rsid w:val="00A71EB9"/>
    <w:rsid w:val="00A74059"/>
    <w:rsid w:val="00A84700"/>
    <w:rsid w:val="00A853B7"/>
    <w:rsid w:val="00A86548"/>
    <w:rsid w:val="00A90E86"/>
    <w:rsid w:val="00A971BF"/>
    <w:rsid w:val="00AB0B50"/>
    <w:rsid w:val="00AB30AF"/>
    <w:rsid w:val="00AD2CDD"/>
    <w:rsid w:val="00AD3C7B"/>
    <w:rsid w:val="00AD5F52"/>
    <w:rsid w:val="00AD7521"/>
    <w:rsid w:val="00AE0C35"/>
    <w:rsid w:val="00AF364E"/>
    <w:rsid w:val="00B00325"/>
    <w:rsid w:val="00B035C3"/>
    <w:rsid w:val="00B14832"/>
    <w:rsid w:val="00B162CA"/>
    <w:rsid w:val="00B27218"/>
    <w:rsid w:val="00B3142C"/>
    <w:rsid w:val="00B43818"/>
    <w:rsid w:val="00B50D5A"/>
    <w:rsid w:val="00B51B0E"/>
    <w:rsid w:val="00B5267E"/>
    <w:rsid w:val="00B53EF2"/>
    <w:rsid w:val="00B54CD6"/>
    <w:rsid w:val="00B61469"/>
    <w:rsid w:val="00B64C94"/>
    <w:rsid w:val="00B6506A"/>
    <w:rsid w:val="00B672CC"/>
    <w:rsid w:val="00B67F9D"/>
    <w:rsid w:val="00B80496"/>
    <w:rsid w:val="00B8575D"/>
    <w:rsid w:val="00BA7956"/>
    <w:rsid w:val="00BB7F7E"/>
    <w:rsid w:val="00BC6A46"/>
    <w:rsid w:val="00BD76A4"/>
    <w:rsid w:val="00BE0F58"/>
    <w:rsid w:val="00BE5F43"/>
    <w:rsid w:val="00BF281E"/>
    <w:rsid w:val="00BF3BEC"/>
    <w:rsid w:val="00C0225D"/>
    <w:rsid w:val="00C02335"/>
    <w:rsid w:val="00C03EFF"/>
    <w:rsid w:val="00C041C8"/>
    <w:rsid w:val="00C04342"/>
    <w:rsid w:val="00C31080"/>
    <w:rsid w:val="00C34935"/>
    <w:rsid w:val="00C36781"/>
    <w:rsid w:val="00C4294D"/>
    <w:rsid w:val="00C43A61"/>
    <w:rsid w:val="00C55572"/>
    <w:rsid w:val="00C70BC8"/>
    <w:rsid w:val="00C76F2D"/>
    <w:rsid w:val="00C8545F"/>
    <w:rsid w:val="00C85831"/>
    <w:rsid w:val="00C85F84"/>
    <w:rsid w:val="00C87D24"/>
    <w:rsid w:val="00C902EE"/>
    <w:rsid w:val="00CA14BC"/>
    <w:rsid w:val="00CA3D03"/>
    <w:rsid w:val="00CB5DDA"/>
    <w:rsid w:val="00CC1A5F"/>
    <w:rsid w:val="00CC75C4"/>
    <w:rsid w:val="00CD2684"/>
    <w:rsid w:val="00CD28EA"/>
    <w:rsid w:val="00CD323F"/>
    <w:rsid w:val="00CD6906"/>
    <w:rsid w:val="00CD6C09"/>
    <w:rsid w:val="00CD791D"/>
    <w:rsid w:val="00CE3167"/>
    <w:rsid w:val="00D0402B"/>
    <w:rsid w:val="00D04737"/>
    <w:rsid w:val="00D0587B"/>
    <w:rsid w:val="00D0602F"/>
    <w:rsid w:val="00D136F3"/>
    <w:rsid w:val="00D401AC"/>
    <w:rsid w:val="00D574B3"/>
    <w:rsid w:val="00D71EAE"/>
    <w:rsid w:val="00D74A01"/>
    <w:rsid w:val="00D75C68"/>
    <w:rsid w:val="00D84782"/>
    <w:rsid w:val="00D86B08"/>
    <w:rsid w:val="00D876E5"/>
    <w:rsid w:val="00D90516"/>
    <w:rsid w:val="00D928FD"/>
    <w:rsid w:val="00DB78AA"/>
    <w:rsid w:val="00DC1611"/>
    <w:rsid w:val="00DD3221"/>
    <w:rsid w:val="00E0070C"/>
    <w:rsid w:val="00E04B68"/>
    <w:rsid w:val="00E12028"/>
    <w:rsid w:val="00E20AD5"/>
    <w:rsid w:val="00E30049"/>
    <w:rsid w:val="00E308AC"/>
    <w:rsid w:val="00E440EC"/>
    <w:rsid w:val="00E75971"/>
    <w:rsid w:val="00E84F90"/>
    <w:rsid w:val="00EA0C5C"/>
    <w:rsid w:val="00EA31DC"/>
    <w:rsid w:val="00EA31DD"/>
    <w:rsid w:val="00EA426B"/>
    <w:rsid w:val="00EC1B5B"/>
    <w:rsid w:val="00ED487D"/>
    <w:rsid w:val="00ED4A37"/>
    <w:rsid w:val="00ED4E8F"/>
    <w:rsid w:val="00EE74C1"/>
    <w:rsid w:val="00EF249F"/>
    <w:rsid w:val="00EF2831"/>
    <w:rsid w:val="00EF47CA"/>
    <w:rsid w:val="00F0234C"/>
    <w:rsid w:val="00F122E0"/>
    <w:rsid w:val="00F124A7"/>
    <w:rsid w:val="00F320F8"/>
    <w:rsid w:val="00F37CD6"/>
    <w:rsid w:val="00F41546"/>
    <w:rsid w:val="00F453C9"/>
    <w:rsid w:val="00F50434"/>
    <w:rsid w:val="00F51A68"/>
    <w:rsid w:val="00F55FF2"/>
    <w:rsid w:val="00F7129C"/>
    <w:rsid w:val="00F7296D"/>
    <w:rsid w:val="00F76211"/>
    <w:rsid w:val="00F83F7C"/>
    <w:rsid w:val="00F9088F"/>
    <w:rsid w:val="00F92724"/>
    <w:rsid w:val="00F92FA9"/>
    <w:rsid w:val="00FA35B8"/>
    <w:rsid w:val="00FB3B64"/>
    <w:rsid w:val="00FC15B9"/>
    <w:rsid w:val="00FD0DA4"/>
    <w:rsid w:val="00FD3C26"/>
    <w:rsid w:val="00FD4F84"/>
    <w:rsid w:val="00FD55D9"/>
    <w:rsid w:val="00FD63C3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3BDB7EC"/>
  <w15:chartTrackingRefBased/>
  <w15:docId w15:val="{BB055B3A-53AE-6D41-BFFC-1CF09E4F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B7C74"/>
    <w:pPr>
      <w:spacing w:after="160" w:line="259" w:lineRule="auto"/>
    </w:pPr>
    <w:rPr>
      <w:sz w:val="22"/>
      <w:szCs w:val="22"/>
    </w:rPr>
  </w:style>
  <w:style w:type="paragraph" w:styleId="Titolo2">
    <w:name w:val="heading 2"/>
    <w:basedOn w:val="Normale"/>
    <w:link w:val="Titolo2Carattere"/>
    <w:uiPriority w:val="1"/>
    <w:qFormat/>
    <w:rsid w:val="007950DB"/>
    <w:pPr>
      <w:widowControl w:val="0"/>
      <w:autoSpaceDE w:val="0"/>
      <w:autoSpaceDN w:val="0"/>
      <w:spacing w:after="0" w:line="240" w:lineRule="auto"/>
      <w:ind w:left="112"/>
      <w:outlineLvl w:val="1"/>
    </w:pPr>
    <w:rPr>
      <w:rFonts w:ascii="Raleway" w:eastAsia="Raleway" w:hAnsi="Raleway" w:cs="Raleway"/>
      <w:b/>
      <w:bCs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E0F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0F58"/>
  </w:style>
  <w:style w:type="paragraph" w:styleId="Pidipagina">
    <w:name w:val="footer"/>
    <w:basedOn w:val="Normale"/>
    <w:link w:val="PidipaginaCarattere"/>
    <w:uiPriority w:val="99"/>
    <w:unhideWhenUsed/>
    <w:rsid w:val="00BE0F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0F58"/>
  </w:style>
  <w:style w:type="character" w:styleId="Collegamentoipertestuale">
    <w:name w:val="Hyperlink"/>
    <w:basedOn w:val="Carpredefinitoparagrafo"/>
    <w:uiPriority w:val="99"/>
    <w:unhideWhenUsed/>
    <w:rsid w:val="002121B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121B3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542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132C0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14832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144E4A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4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4E4A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1"/>
    <w:rsid w:val="007950DB"/>
    <w:rPr>
      <w:rFonts w:ascii="Raleway" w:eastAsia="Raleway" w:hAnsi="Raleway" w:cs="Raleway"/>
      <w:b/>
      <w:bCs/>
      <w:sz w:val="22"/>
      <w:szCs w:val="22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7950DB"/>
    <w:pPr>
      <w:widowControl w:val="0"/>
      <w:autoSpaceDE w:val="0"/>
      <w:autoSpaceDN w:val="0"/>
      <w:spacing w:after="0" w:line="240" w:lineRule="auto"/>
    </w:pPr>
    <w:rPr>
      <w:rFonts w:ascii="Arial Unicode MS" w:eastAsia="Arial Unicode MS" w:hAnsi="Arial Unicode MS" w:cs="Arial Unicode MS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950DB"/>
    <w:rPr>
      <w:rFonts w:ascii="Arial Unicode MS" w:eastAsia="Arial Unicode MS" w:hAnsi="Arial Unicode MS" w:cs="Arial Unicode MS"/>
      <w:sz w:val="22"/>
      <w:szCs w:val="22"/>
      <w:lang w:val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77538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086077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5552D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552D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552D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552D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552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4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arco-official.com" TargetMode="External"/><Relationship Id="rId13" Type="http://schemas.openxmlformats.org/officeDocument/2006/relationships/hyperlink" Target="https://www.instagram.com/sparco_official/" TargetMode="External"/><Relationship Id="rId18" Type="http://schemas.openxmlformats.org/officeDocument/2006/relationships/hyperlink" Target="mailto:g.santonastaso@mailander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mailto:d.lamura@sparco.i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company/sparc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user/SparcoOfficial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parco-official.com/" TargetMode="External"/><Relationship Id="rId14" Type="http://schemas.openxmlformats.org/officeDocument/2006/relationships/hyperlink" Target="https://www.facebook.com/SparcoOffici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0F3919-5596-4322-A119-6561726E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Sicoli</dc:creator>
  <cp:keywords/>
  <dc:description/>
  <cp:lastModifiedBy>utente</cp:lastModifiedBy>
  <cp:revision>19</cp:revision>
  <cp:lastPrinted>2020-12-16T10:31:00Z</cp:lastPrinted>
  <dcterms:created xsi:type="dcterms:W3CDTF">2020-12-16T11:03:00Z</dcterms:created>
  <dcterms:modified xsi:type="dcterms:W3CDTF">2020-12-21T08:27:00Z</dcterms:modified>
</cp:coreProperties>
</file>